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BC" w:rsidRPr="00CC6193" w:rsidRDefault="00327831" w:rsidP="00841303">
      <w:pPr>
        <w:pStyle w:val="berschrift1"/>
        <w:pBdr>
          <w:bottom w:val="single" w:sz="4" w:space="1" w:color="auto"/>
        </w:pBdr>
        <w:spacing w:before="0"/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color w:val="575757"/>
          <w:lang w:eastAsia="de-AT"/>
        </w:rPr>
        <w:t>Die Schlüsselblume</w:t>
      </w:r>
    </w:p>
    <w:p w:rsidR="00E14F08" w:rsidRPr="00E14F08" w:rsidRDefault="00E14F08" w:rsidP="00C03752">
      <w:pPr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color w:val="575757"/>
          <w:lang w:eastAsia="de-AT"/>
        </w:rPr>
        <w:br/>
      </w:r>
      <w:r w:rsidRPr="00E14F08">
        <w:rPr>
          <w:rFonts w:ascii="Arial" w:hAnsi="Arial" w:cs="Arial"/>
          <w:b/>
          <w:color w:val="575757"/>
          <w:lang w:eastAsia="de-AT"/>
        </w:rPr>
        <w:t>Kreise die Buchstaben neben den richtigen Aussagen ein. Reihst du die eingekreisten Buchstaben von unten nach oben, erhältst du das Lösungswort.</w:t>
      </w:r>
      <w:r w:rsidRPr="00E14F08">
        <w:rPr>
          <w:rFonts w:ascii="Arial" w:hAnsi="Arial" w:cs="Arial"/>
          <w:color w:val="575757"/>
          <w:lang w:eastAsia="de-AT"/>
        </w:rPr>
        <w:t xml:space="preserve"> </w:t>
      </w:r>
      <w:r w:rsidR="00A2044B" w:rsidRPr="00E14F08">
        <w:rPr>
          <w:rFonts w:ascii="Arial" w:hAnsi="Arial" w:cs="Arial"/>
          <w:color w:val="575757"/>
          <w:lang w:eastAsia="de-AT"/>
        </w:rPr>
        <w:t xml:space="preserve"> </w:t>
      </w:r>
    </w:p>
    <w:p w:rsidR="00E14F08" w:rsidRPr="00E14F08" w:rsidRDefault="007E7544" w:rsidP="007E7544">
      <w:pPr>
        <w:spacing w:after="120" w:line="240" w:lineRule="auto"/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w:drawing>
          <wp:anchor distT="0" distB="0" distL="114300" distR="114300" simplePos="0" relativeHeight="251658240" behindDoc="0" locked="0" layoutInCell="1" allowOverlap="1" wp14:anchorId="7E0752AB" wp14:editId="79FB57F6">
            <wp:simplePos x="0" y="0"/>
            <wp:positionH relativeFrom="column">
              <wp:posOffset>4203065</wp:posOffset>
            </wp:positionH>
            <wp:positionV relativeFrom="paragraph">
              <wp:posOffset>198120</wp:posOffset>
            </wp:positionV>
            <wp:extent cx="1537335" cy="2630805"/>
            <wp:effectExtent l="0" t="0" r="5715" b="0"/>
            <wp:wrapTight wrapText="bothSides">
              <wp:wrapPolygon edited="0">
                <wp:start x="0" y="0"/>
                <wp:lineTo x="0" y="21428"/>
                <wp:lineTo x="21413" y="21428"/>
                <wp:lineTo x="21413" y="0"/>
                <wp:lineTo x="0" y="0"/>
              </wp:wrapPolygon>
            </wp:wrapTight>
            <wp:docPr id="1" name="Grafik 1" descr="schluesselblum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luesselblum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575757"/>
          <w:lang w:eastAsia="de-AT"/>
        </w:rPr>
        <w:br/>
      </w:r>
      <w:r w:rsidR="00E14F08" w:rsidRPr="00E14F08">
        <w:rPr>
          <w:rFonts w:ascii="Arial" w:hAnsi="Arial" w:cs="Arial"/>
          <w:color w:val="575757"/>
          <w:lang w:eastAsia="de-AT"/>
        </w:rPr>
        <w:t xml:space="preserve">Die Blüten der Schlüsselblume stehen in einer Gruppe zusammen. Das sieht wie ein Schlüsselbund aus. Solch einen Blütenstand nennt man </w:t>
      </w:r>
      <w:r w:rsidR="00E14F08" w:rsidRPr="00E14F08">
        <w:rPr>
          <w:rFonts w:ascii="Arial" w:hAnsi="Arial" w:cs="Arial"/>
          <w:color w:val="575757"/>
          <w:lang w:eastAsia="de-AT"/>
        </w:rPr>
        <w:tab/>
      </w:r>
    </w:p>
    <w:p w:rsidR="00E14F08" w:rsidRPr="00E14F08" w:rsidRDefault="00E14F08" w:rsidP="007E7544">
      <w:pPr>
        <w:spacing w:after="120" w:line="240" w:lineRule="auto"/>
        <w:ind w:left="708"/>
        <w:rPr>
          <w:rFonts w:ascii="Arial" w:hAnsi="Arial" w:cs="Arial"/>
          <w:b/>
          <w:color w:val="575757"/>
          <w:lang w:eastAsia="de-AT"/>
        </w:rPr>
      </w:pPr>
      <w:r w:rsidRPr="00E14F08">
        <w:rPr>
          <w:rFonts w:ascii="Arial" w:hAnsi="Arial" w:cs="Arial"/>
          <w:b/>
          <w:color w:val="575757"/>
          <w:lang w:val="en-GB" w:eastAsia="de-AT"/>
        </w:rPr>
        <w:t></w:t>
      </w:r>
      <w:r w:rsidRPr="00E14F08">
        <w:rPr>
          <w:rFonts w:ascii="Arial" w:hAnsi="Arial" w:cs="Arial"/>
          <w:b/>
          <w:color w:val="575757"/>
          <w:lang w:eastAsia="de-AT"/>
        </w:rPr>
        <w:t xml:space="preserve"> Rispe</w:t>
      </w:r>
      <w:r w:rsidRPr="00E14F08">
        <w:rPr>
          <w:rFonts w:ascii="Arial" w:hAnsi="Arial" w:cs="Arial"/>
          <w:b/>
          <w:color w:val="575757"/>
          <w:lang w:eastAsia="de-AT"/>
        </w:rPr>
        <w:tab/>
        <w:t xml:space="preserve">R </w:t>
      </w:r>
    </w:p>
    <w:p w:rsidR="00E14F08" w:rsidRPr="00E14F08" w:rsidRDefault="00E14F08" w:rsidP="007E7544">
      <w:pPr>
        <w:spacing w:after="120" w:line="240" w:lineRule="auto"/>
        <w:ind w:left="708"/>
        <w:rPr>
          <w:rFonts w:ascii="Arial" w:hAnsi="Arial" w:cs="Arial"/>
          <w:color w:val="575757"/>
          <w:lang w:eastAsia="de-AT"/>
        </w:rPr>
      </w:pPr>
      <w:r w:rsidRPr="00E14F08">
        <w:rPr>
          <w:rFonts w:ascii="Arial" w:hAnsi="Arial" w:cs="Arial"/>
          <w:b/>
          <w:color w:val="575757"/>
          <w:lang w:val="en-GB" w:eastAsia="de-AT"/>
        </w:rPr>
        <w:t></w:t>
      </w:r>
      <w:r w:rsidRPr="00E14F08">
        <w:rPr>
          <w:rFonts w:ascii="Arial" w:hAnsi="Arial" w:cs="Arial"/>
          <w:b/>
          <w:color w:val="575757"/>
          <w:lang w:eastAsia="de-AT"/>
        </w:rPr>
        <w:t xml:space="preserve"> Dolde</w:t>
      </w:r>
      <w:r w:rsidRPr="00E14F08">
        <w:rPr>
          <w:rFonts w:ascii="Arial" w:hAnsi="Arial" w:cs="Arial"/>
          <w:b/>
          <w:color w:val="575757"/>
          <w:lang w:eastAsia="de-AT"/>
        </w:rPr>
        <w:tab/>
        <w:t>L</w:t>
      </w:r>
      <w:r>
        <w:rPr>
          <w:rFonts w:ascii="Arial" w:hAnsi="Arial" w:cs="Arial"/>
          <w:color w:val="575757"/>
          <w:lang w:eastAsia="de-AT"/>
        </w:rPr>
        <w:br/>
      </w:r>
    </w:p>
    <w:p w:rsidR="00E14F08" w:rsidRPr="00E14F08" w:rsidRDefault="00E14F08" w:rsidP="007E7544">
      <w:pPr>
        <w:spacing w:after="120" w:line="240" w:lineRule="auto"/>
        <w:rPr>
          <w:rFonts w:ascii="Arial" w:hAnsi="Arial" w:cs="Arial"/>
          <w:color w:val="575757"/>
          <w:lang w:eastAsia="de-AT"/>
        </w:rPr>
      </w:pPr>
      <w:r w:rsidRPr="00E14F08">
        <w:rPr>
          <w:rFonts w:ascii="Arial" w:hAnsi="Arial" w:cs="Arial"/>
          <w:color w:val="575757"/>
          <w:lang w:eastAsia="de-AT"/>
        </w:rPr>
        <w:t xml:space="preserve">Der Kelch der Blüte besteht aus einer Röhre mit fünf Kelchblättern. Auch die Blütenkronblätter sind unten zu einer Röhre verwachsen. Die Schlüsselblume hat </w:t>
      </w:r>
    </w:p>
    <w:p w:rsidR="00E14F08" w:rsidRPr="00E14F08" w:rsidRDefault="00E14F08" w:rsidP="007E7544">
      <w:pPr>
        <w:spacing w:after="120" w:line="240" w:lineRule="auto"/>
        <w:ind w:left="708"/>
        <w:rPr>
          <w:rFonts w:ascii="Arial" w:hAnsi="Arial" w:cs="Arial"/>
          <w:b/>
          <w:color w:val="575757"/>
          <w:lang w:val="en-GB" w:eastAsia="de-AT"/>
        </w:rPr>
      </w:pPr>
      <w:r w:rsidRPr="00E14F08">
        <w:rPr>
          <w:rFonts w:ascii="Arial" w:hAnsi="Arial" w:cs="Arial"/>
          <w:b/>
          <w:color w:val="575757"/>
          <w:lang w:val="en-GB" w:eastAsia="de-AT"/>
        </w:rPr>
        <w:t xml:space="preserve"> 5 </w:t>
      </w:r>
      <w:proofErr w:type="spellStart"/>
      <w:r w:rsidRPr="00E14F08">
        <w:rPr>
          <w:rFonts w:ascii="Arial" w:hAnsi="Arial" w:cs="Arial"/>
          <w:b/>
          <w:color w:val="575757"/>
          <w:lang w:val="en-GB" w:eastAsia="de-AT"/>
        </w:rPr>
        <w:t>Blütenkronblätter</w:t>
      </w:r>
      <w:proofErr w:type="spellEnd"/>
      <w:r w:rsidRPr="00E14F08">
        <w:rPr>
          <w:rFonts w:ascii="Arial" w:hAnsi="Arial" w:cs="Arial"/>
          <w:b/>
          <w:color w:val="575757"/>
          <w:lang w:val="en-GB" w:eastAsia="de-AT"/>
        </w:rPr>
        <w:tab/>
        <w:t>E</w:t>
      </w:r>
    </w:p>
    <w:p w:rsidR="00E14F08" w:rsidRPr="00E14F08" w:rsidRDefault="00E14F08" w:rsidP="007E7544">
      <w:pPr>
        <w:spacing w:after="120" w:line="240" w:lineRule="auto"/>
        <w:ind w:left="708"/>
        <w:rPr>
          <w:rFonts w:ascii="Arial" w:hAnsi="Arial" w:cs="Arial"/>
          <w:b/>
          <w:color w:val="575757"/>
          <w:lang w:val="en-GB" w:eastAsia="de-AT"/>
        </w:rPr>
      </w:pPr>
      <w:r w:rsidRPr="00E14F08">
        <w:rPr>
          <w:rFonts w:ascii="Arial" w:hAnsi="Arial" w:cs="Arial"/>
          <w:b/>
          <w:color w:val="575757"/>
          <w:lang w:val="en-GB" w:eastAsia="de-AT"/>
        </w:rPr>
        <w:t xml:space="preserve"> 6 </w:t>
      </w:r>
      <w:proofErr w:type="spellStart"/>
      <w:r w:rsidRPr="00E14F08">
        <w:rPr>
          <w:rFonts w:ascii="Arial" w:hAnsi="Arial" w:cs="Arial"/>
          <w:b/>
          <w:color w:val="575757"/>
          <w:lang w:val="en-GB" w:eastAsia="de-AT"/>
        </w:rPr>
        <w:t>Blütenkronblätter</w:t>
      </w:r>
      <w:proofErr w:type="spellEnd"/>
      <w:r w:rsidRPr="00E14F08">
        <w:rPr>
          <w:rFonts w:ascii="Arial" w:hAnsi="Arial" w:cs="Arial"/>
          <w:b/>
          <w:color w:val="575757"/>
          <w:lang w:val="en-GB" w:eastAsia="de-AT"/>
        </w:rPr>
        <w:tab/>
        <w:t>I</w:t>
      </w:r>
    </w:p>
    <w:p w:rsidR="00E14F08" w:rsidRPr="00E14F08" w:rsidRDefault="00E14F08" w:rsidP="00E14F08">
      <w:pPr>
        <w:spacing w:after="120" w:line="240" w:lineRule="auto"/>
        <w:rPr>
          <w:rFonts w:ascii="Arial" w:hAnsi="Arial" w:cs="Arial"/>
          <w:color w:val="575757"/>
          <w:lang w:val="en-GB" w:eastAsia="de-AT"/>
        </w:rPr>
      </w:pPr>
    </w:p>
    <w:p w:rsidR="00E14F08" w:rsidRPr="00E14F08" w:rsidRDefault="00E14F08" w:rsidP="007E7544">
      <w:pPr>
        <w:spacing w:after="120" w:line="240" w:lineRule="auto"/>
        <w:rPr>
          <w:rFonts w:ascii="Arial" w:hAnsi="Arial" w:cs="Arial"/>
          <w:color w:val="575757"/>
          <w:lang w:val="en-GB" w:eastAsia="de-AT"/>
        </w:rPr>
      </w:pPr>
      <w:r w:rsidRPr="00E14F08">
        <w:rPr>
          <w:rFonts w:ascii="Arial" w:hAnsi="Arial" w:cs="Arial"/>
          <w:color w:val="575757"/>
          <w:lang w:eastAsia="de-AT"/>
        </w:rPr>
        <w:t xml:space="preserve">Die drei bekanntesten Arten der Schlüsselblume sind die Hohe Schlüsselblume, die Frühlingsschlüsselblume und die Erdschlüsselblume. </w:t>
      </w:r>
      <w:r w:rsidRPr="00E14F08">
        <w:rPr>
          <w:rFonts w:ascii="Arial" w:hAnsi="Arial" w:cs="Arial"/>
          <w:color w:val="575757"/>
          <w:lang w:val="en-GB" w:eastAsia="de-AT"/>
        </w:rPr>
        <w:t xml:space="preserve">Man </w:t>
      </w:r>
      <w:proofErr w:type="spellStart"/>
      <w:r w:rsidRPr="00E14F08">
        <w:rPr>
          <w:rFonts w:ascii="Arial" w:hAnsi="Arial" w:cs="Arial"/>
          <w:color w:val="575757"/>
          <w:lang w:val="en-GB" w:eastAsia="de-AT"/>
        </w:rPr>
        <w:t>nennt</w:t>
      </w:r>
      <w:proofErr w:type="spellEnd"/>
      <w:r w:rsidRPr="00E14F08">
        <w:rPr>
          <w:rFonts w:ascii="Arial" w:hAnsi="Arial" w:cs="Arial"/>
          <w:color w:val="575757"/>
          <w:lang w:val="en-GB" w:eastAsia="de-AT"/>
        </w:rPr>
        <w:t xml:space="preserve"> </w:t>
      </w:r>
      <w:proofErr w:type="spellStart"/>
      <w:r w:rsidRPr="00E14F08">
        <w:rPr>
          <w:rFonts w:ascii="Arial" w:hAnsi="Arial" w:cs="Arial"/>
          <w:color w:val="575757"/>
          <w:lang w:val="en-GB" w:eastAsia="de-AT"/>
        </w:rPr>
        <w:t>sie</w:t>
      </w:r>
      <w:proofErr w:type="spellEnd"/>
      <w:r w:rsidRPr="00E14F08">
        <w:rPr>
          <w:rFonts w:ascii="Arial" w:hAnsi="Arial" w:cs="Arial"/>
          <w:color w:val="575757"/>
          <w:lang w:val="en-GB" w:eastAsia="de-AT"/>
        </w:rPr>
        <w:t xml:space="preserve"> </w:t>
      </w:r>
      <w:proofErr w:type="spellStart"/>
      <w:r w:rsidRPr="00E14F08">
        <w:rPr>
          <w:rFonts w:ascii="Arial" w:hAnsi="Arial" w:cs="Arial"/>
          <w:color w:val="575757"/>
          <w:lang w:val="en-GB" w:eastAsia="de-AT"/>
        </w:rPr>
        <w:t>auch</w:t>
      </w:r>
      <w:proofErr w:type="spellEnd"/>
      <w:r w:rsidRPr="00E14F08">
        <w:rPr>
          <w:rFonts w:ascii="Arial" w:hAnsi="Arial" w:cs="Arial"/>
          <w:color w:val="575757"/>
          <w:lang w:val="en-GB" w:eastAsia="de-AT"/>
        </w:rPr>
        <w:t xml:space="preserve"> </w:t>
      </w:r>
    </w:p>
    <w:p w:rsidR="00E14F08" w:rsidRPr="00E14F08" w:rsidRDefault="00E14F08" w:rsidP="007E7544">
      <w:pPr>
        <w:spacing w:after="120" w:line="240" w:lineRule="auto"/>
        <w:ind w:left="708"/>
        <w:rPr>
          <w:rFonts w:ascii="Arial" w:hAnsi="Arial" w:cs="Arial"/>
          <w:b/>
          <w:color w:val="575757"/>
          <w:lang w:val="en-GB" w:eastAsia="de-AT"/>
        </w:rPr>
      </w:pPr>
      <w:r w:rsidRPr="00E14F08">
        <w:rPr>
          <w:rFonts w:ascii="Arial" w:hAnsi="Arial" w:cs="Arial"/>
          <w:b/>
          <w:color w:val="575757"/>
          <w:lang w:val="en-GB" w:eastAsia="de-AT"/>
        </w:rPr>
        <w:t xml:space="preserve"> </w:t>
      </w:r>
      <w:proofErr w:type="spellStart"/>
      <w:r w:rsidRPr="00E14F08">
        <w:rPr>
          <w:rFonts w:ascii="Arial" w:hAnsi="Arial" w:cs="Arial"/>
          <w:b/>
          <w:color w:val="575757"/>
          <w:lang w:val="en-GB" w:eastAsia="de-AT"/>
        </w:rPr>
        <w:t>Nelken</w:t>
      </w:r>
      <w:proofErr w:type="spellEnd"/>
      <w:r w:rsidRPr="00E14F08">
        <w:rPr>
          <w:rFonts w:ascii="Arial" w:hAnsi="Arial" w:cs="Arial"/>
          <w:b/>
          <w:color w:val="575757"/>
          <w:lang w:val="en-GB" w:eastAsia="de-AT"/>
        </w:rPr>
        <w:tab/>
        <w:t xml:space="preserve">K </w:t>
      </w:r>
      <w:bookmarkStart w:id="0" w:name="_GoBack"/>
      <w:bookmarkEnd w:id="0"/>
    </w:p>
    <w:p w:rsidR="00E14F08" w:rsidRPr="00E14F08" w:rsidRDefault="00E14F08" w:rsidP="007E7544">
      <w:pPr>
        <w:spacing w:after="120" w:line="240" w:lineRule="auto"/>
        <w:ind w:left="708"/>
        <w:rPr>
          <w:rFonts w:ascii="Arial" w:hAnsi="Arial" w:cs="Arial"/>
          <w:b/>
          <w:color w:val="575757"/>
          <w:lang w:val="en-GB" w:eastAsia="de-AT"/>
        </w:rPr>
      </w:pPr>
      <w:r w:rsidRPr="00E14F08">
        <w:rPr>
          <w:rFonts w:ascii="Arial" w:hAnsi="Arial" w:cs="Arial"/>
          <w:b/>
          <w:color w:val="575757"/>
          <w:lang w:val="en-GB" w:eastAsia="de-AT"/>
        </w:rPr>
        <w:t xml:space="preserve"> </w:t>
      </w:r>
      <w:proofErr w:type="spellStart"/>
      <w:r w:rsidRPr="00E14F08">
        <w:rPr>
          <w:rFonts w:ascii="Arial" w:hAnsi="Arial" w:cs="Arial"/>
          <w:b/>
          <w:color w:val="575757"/>
          <w:lang w:val="en-GB" w:eastAsia="de-AT"/>
        </w:rPr>
        <w:t>Primeln</w:t>
      </w:r>
      <w:proofErr w:type="spellEnd"/>
      <w:r w:rsidRPr="00E14F08">
        <w:rPr>
          <w:rFonts w:ascii="Arial" w:hAnsi="Arial" w:cs="Arial"/>
          <w:b/>
          <w:color w:val="575757"/>
          <w:lang w:val="en-GB" w:eastAsia="de-AT"/>
        </w:rPr>
        <w:tab/>
        <w:t>M</w:t>
      </w:r>
    </w:p>
    <w:p w:rsidR="00E14F08" w:rsidRPr="00E14F08" w:rsidRDefault="00E14F08" w:rsidP="00E14F08">
      <w:pPr>
        <w:spacing w:after="120" w:line="240" w:lineRule="auto"/>
        <w:rPr>
          <w:rFonts w:ascii="Arial" w:hAnsi="Arial" w:cs="Arial"/>
          <w:color w:val="575757"/>
          <w:lang w:val="en-GB" w:eastAsia="de-AT"/>
        </w:rPr>
      </w:pPr>
    </w:p>
    <w:p w:rsidR="00E14F08" w:rsidRPr="00E14F08" w:rsidRDefault="00E14F08" w:rsidP="007E7544">
      <w:pPr>
        <w:spacing w:after="120" w:line="240" w:lineRule="auto"/>
        <w:rPr>
          <w:rFonts w:ascii="Arial" w:hAnsi="Arial" w:cs="Arial"/>
          <w:color w:val="575757"/>
          <w:lang w:eastAsia="de-AT"/>
        </w:rPr>
      </w:pPr>
      <w:r w:rsidRPr="00E14F08">
        <w:rPr>
          <w:rFonts w:ascii="Arial" w:hAnsi="Arial" w:cs="Arial"/>
          <w:color w:val="575757"/>
          <w:lang w:eastAsia="de-AT"/>
        </w:rPr>
        <w:t xml:space="preserve">Die Blüten der Schlüsselblume können einen langen oder einen kurzen Griffel besitzen. Die Staubgefäße liegen dann jeweils entgegengesetzt (bei </w:t>
      </w:r>
      <w:proofErr w:type="spellStart"/>
      <w:r w:rsidRPr="00E14F08">
        <w:rPr>
          <w:rFonts w:ascii="Arial" w:hAnsi="Arial" w:cs="Arial"/>
          <w:color w:val="575757"/>
          <w:lang w:eastAsia="de-AT"/>
        </w:rPr>
        <w:t>langgriffeligen</w:t>
      </w:r>
      <w:proofErr w:type="spellEnd"/>
      <w:r w:rsidRPr="00E14F08">
        <w:rPr>
          <w:rFonts w:ascii="Arial" w:hAnsi="Arial" w:cs="Arial"/>
          <w:color w:val="575757"/>
          <w:lang w:eastAsia="de-AT"/>
        </w:rPr>
        <w:t xml:space="preserve"> liegen sie unten in der Röhre, bei </w:t>
      </w:r>
      <w:proofErr w:type="spellStart"/>
      <w:r w:rsidRPr="00E14F08">
        <w:rPr>
          <w:rFonts w:ascii="Arial" w:hAnsi="Arial" w:cs="Arial"/>
          <w:color w:val="575757"/>
          <w:lang w:eastAsia="de-AT"/>
        </w:rPr>
        <w:t>kurzgriffeligen</w:t>
      </w:r>
      <w:proofErr w:type="spellEnd"/>
      <w:r w:rsidRPr="00E14F08">
        <w:rPr>
          <w:rFonts w:ascii="Arial" w:hAnsi="Arial" w:cs="Arial"/>
          <w:color w:val="575757"/>
          <w:lang w:eastAsia="de-AT"/>
        </w:rPr>
        <w:t xml:space="preserve"> oberhalb des Blütenrandes). Warum haben die Blüten diesen unterschiedlichen Aufbau?</w:t>
      </w:r>
    </w:p>
    <w:p w:rsidR="00E14F08" w:rsidRPr="00E14F08" w:rsidRDefault="00E14F08" w:rsidP="007E7544">
      <w:pPr>
        <w:spacing w:after="120" w:line="240" w:lineRule="auto"/>
        <w:ind w:left="708"/>
        <w:rPr>
          <w:rFonts w:ascii="Arial" w:hAnsi="Arial" w:cs="Arial"/>
          <w:b/>
          <w:color w:val="575757"/>
          <w:lang w:eastAsia="de-AT"/>
        </w:rPr>
      </w:pPr>
      <w:proofErr w:type="gramStart"/>
      <w:r w:rsidRPr="00E14F08">
        <w:rPr>
          <w:rFonts w:ascii="Arial" w:hAnsi="Arial" w:cs="Arial"/>
          <w:b/>
          <w:color w:val="575757"/>
          <w:lang w:val="en-GB" w:eastAsia="de-AT"/>
        </w:rPr>
        <w:t></w:t>
      </w:r>
      <w:r w:rsidRPr="00E14F08">
        <w:rPr>
          <w:rFonts w:ascii="Arial" w:hAnsi="Arial" w:cs="Arial"/>
          <w:b/>
          <w:color w:val="575757"/>
          <w:lang w:eastAsia="de-AT"/>
        </w:rPr>
        <w:t xml:space="preserve"> Um eine Selbstbestäubung zu verhindern.</w:t>
      </w:r>
      <w:proofErr w:type="gramEnd"/>
      <w:r w:rsidRPr="00E14F08">
        <w:rPr>
          <w:rFonts w:ascii="Arial" w:hAnsi="Arial" w:cs="Arial"/>
          <w:b/>
          <w:color w:val="575757"/>
          <w:lang w:eastAsia="de-AT"/>
        </w:rPr>
        <w:tab/>
        <w:t>M</w:t>
      </w:r>
    </w:p>
    <w:p w:rsidR="00E14F08" w:rsidRPr="00E14F08" w:rsidRDefault="00E14F08" w:rsidP="007E7544">
      <w:pPr>
        <w:spacing w:after="120" w:line="240" w:lineRule="auto"/>
        <w:ind w:left="708"/>
        <w:rPr>
          <w:rFonts w:ascii="Arial" w:hAnsi="Arial" w:cs="Arial"/>
          <w:b/>
          <w:color w:val="575757"/>
          <w:lang w:eastAsia="de-AT"/>
        </w:rPr>
      </w:pPr>
      <w:proofErr w:type="gramStart"/>
      <w:r w:rsidRPr="00E14F08">
        <w:rPr>
          <w:rFonts w:ascii="Arial" w:hAnsi="Arial" w:cs="Arial"/>
          <w:b/>
          <w:color w:val="575757"/>
          <w:lang w:val="en-GB" w:eastAsia="de-AT"/>
        </w:rPr>
        <w:t></w:t>
      </w:r>
      <w:r w:rsidRPr="00E14F08">
        <w:rPr>
          <w:rFonts w:ascii="Arial" w:hAnsi="Arial" w:cs="Arial"/>
          <w:b/>
          <w:color w:val="575757"/>
          <w:lang w:eastAsia="de-AT"/>
        </w:rPr>
        <w:t xml:space="preserve"> Um eine Fremdbestäubung zu verhindern.</w:t>
      </w:r>
      <w:proofErr w:type="gramEnd"/>
      <w:r w:rsidRPr="00E14F08">
        <w:rPr>
          <w:rFonts w:ascii="Arial" w:hAnsi="Arial" w:cs="Arial"/>
          <w:b/>
          <w:color w:val="575757"/>
          <w:lang w:eastAsia="de-AT"/>
        </w:rPr>
        <w:tab/>
        <w:t>U</w:t>
      </w:r>
    </w:p>
    <w:p w:rsidR="00E14F08" w:rsidRPr="00E14F08" w:rsidRDefault="00E14F08" w:rsidP="00E14F08">
      <w:pPr>
        <w:spacing w:after="120" w:line="240" w:lineRule="auto"/>
        <w:rPr>
          <w:rFonts w:ascii="Arial" w:hAnsi="Arial" w:cs="Arial"/>
          <w:color w:val="575757"/>
          <w:lang w:eastAsia="de-AT"/>
        </w:rPr>
      </w:pPr>
    </w:p>
    <w:p w:rsidR="00E14F08" w:rsidRPr="00E14F08" w:rsidRDefault="00E14F08" w:rsidP="007E7544">
      <w:pPr>
        <w:spacing w:after="120" w:line="240" w:lineRule="auto"/>
        <w:rPr>
          <w:rFonts w:ascii="Arial" w:hAnsi="Arial" w:cs="Arial"/>
          <w:color w:val="575757"/>
          <w:lang w:eastAsia="de-AT"/>
        </w:rPr>
      </w:pPr>
      <w:r w:rsidRPr="00E14F08">
        <w:rPr>
          <w:rFonts w:ascii="Arial" w:hAnsi="Arial" w:cs="Arial"/>
          <w:color w:val="575757"/>
          <w:lang w:eastAsia="de-AT"/>
        </w:rPr>
        <w:t xml:space="preserve">Die Blätter stehen in einer grundständigen Rosette zusammen und sind auf der Unterseite weiß – filzig. Das Blatt </w:t>
      </w:r>
    </w:p>
    <w:p w:rsidR="00E14F08" w:rsidRPr="00E14F08" w:rsidRDefault="00E14F08" w:rsidP="007E7544">
      <w:pPr>
        <w:spacing w:after="120" w:line="240" w:lineRule="auto"/>
        <w:ind w:left="708"/>
        <w:rPr>
          <w:rFonts w:ascii="Arial" w:hAnsi="Arial" w:cs="Arial"/>
          <w:b/>
          <w:color w:val="575757"/>
          <w:lang w:eastAsia="de-AT"/>
        </w:rPr>
      </w:pPr>
      <w:r w:rsidRPr="00E14F08">
        <w:rPr>
          <w:rFonts w:ascii="Arial" w:hAnsi="Arial" w:cs="Arial"/>
          <w:b/>
          <w:color w:val="575757"/>
          <w:lang w:val="en-GB" w:eastAsia="de-AT"/>
        </w:rPr>
        <w:t></w:t>
      </w:r>
      <w:r w:rsidRPr="00E14F08">
        <w:rPr>
          <w:rFonts w:ascii="Arial" w:hAnsi="Arial" w:cs="Arial"/>
          <w:b/>
          <w:color w:val="575757"/>
          <w:lang w:eastAsia="de-AT"/>
        </w:rPr>
        <w:t xml:space="preserve"> </w:t>
      </w:r>
      <w:proofErr w:type="gramStart"/>
      <w:r w:rsidRPr="00E14F08">
        <w:rPr>
          <w:rFonts w:ascii="Arial" w:hAnsi="Arial" w:cs="Arial"/>
          <w:b/>
          <w:color w:val="575757"/>
          <w:lang w:eastAsia="de-AT"/>
        </w:rPr>
        <w:t>ist</w:t>
      </w:r>
      <w:proofErr w:type="gramEnd"/>
      <w:r w:rsidRPr="00E14F08">
        <w:rPr>
          <w:rFonts w:ascii="Arial" w:hAnsi="Arial" w:cs="Arial"/>
          <w:b/>
          <w:color w:val="575757"/>
          <w:lang w:eastAsia="de-AT"/>
        </w:rPr>
        <w:t xml:space="preserve"> eiförmig und am Rand gewellt.</w:t>
      </w:r>
      <w:r w:rsidRPr="00E14F08">
        <w:rPr>
          <w:rFonts w:ascii="Arial" w:hAnsi="Arial" w:cs="Arial"/>
          <w:b/>
          <w:color w:val="575757"/>
          <w:lang w:eastAsia="de-AT"/>
        </w:rPr>
        <w:tab/>
      </w:r>
      <w:r w:rsidRPr="00E14F08">
        <w:rPr>
          <w:rFonts w:ascii="Arial" w:hAnsi="Arial" w:cs="Arial"/>
          <w:b/>
          <w:color w:val="575757"/>
          <w:lang w:eastAsia="de-AT"/>
        </w:rPr>
        <w:tab/>
        <w:t>U</w:t>
      </w:r>
    </w:p>
    <w:p w:rsidR="00E14F08" w:rsidRPr="00E14F08" w:rsidRDefault="00E14F08" w:rsidP="007E7544">
      <w:pPr>
        <w:spacing w:after="120" w:line="240" w:lineRule="auto"/>
        <w:ind w:left="708"/>
        <w:rPr>
          <w:rFonts w:ascii="Arial" w:hAnsi="Arial" w:cs="Arial"/>
          <w:b/>
          <w:color w:val="575757"/>
          <w:lang w:eastAsia="de-AT"/>
        </w:rPr>
      </w:pPr>
      <w:r w:rsidRPr="00E14F08">
        <w:rPr>
          <w:rFonts w:ascii="Arial" w:hAnsi="Arial" w:cs="Arial"/>
          <w:b/>
          <w:color w:val="575757"/>
          <w:lang w:val="en-GB" w:eastAsia="de-AT"/>
        </w:rPr>
        <w:t></w:t>
      </w:r>
      <w:r w:rsidRPr="00E14F08">
        <w:rPr>
          <w:rFonts w:ascii="Arial" w:hAnsi="Arial" w:cs="Arial"/>
          <w:b/>
          <w:color w:val="575757"/>
          <w:lang w:eastAsia="de-AT"/>
        </w:rPr>
        <w:t xml:space="preserve"> </w:t>
      </w:r>
      <w:proofErr w:type="gramStart"/>
      <w:r w:rsidRPr="00E14F08">
        <w:rPr>
          <w:rFonts w:ascii="Arial" w:hAnsi="Arial" w:cs="Arial"/>
          <w:b/>
          <w:color w:val="575757"/>
          <w:lang w:eastAsia="de-AT"/>
        </w:rPr>
        <w:t>ist</w:t>
      </w:r>
      <w:proofErr w:type="gramEnd"/>
      <w:r w:rsidRPr="00E14F08">
        <w:rPr>
          <w:rFonts w:ascii="Arial" w:hAnsi="Arial" w:cs="Arial"/>
          <w:b/>
          <w:color w:val="575757"/>
          <w:lang w:eastAsia="de-AT"/>
        </w:rPr>
        <w:t xml:space="preserve"> herzförmig und am Rand gezackt.</w:t>
      </w:r>
      <w:r w:rsidRPr="00E14F08">
        <w:rPr>
          <w:rFonts w:ascii="Arial" w:hAnsi="Arial" w:cs="Arial"/>
          <w:b/>
          <w:color w:val="575757"/>
          <w:lang w:eastAsia="de-AT"/>
        </w:rPr>
        <w:tab/>
      </w:r>
      <w:r>
        <w:rPr>
          <w:rFonts w:ascii="Arial" w:hAnsi="Arial" w:cs="Arial"/>
          <w:b/>
          <w:color w:val="575757"/>
          <w:lang w:eastAsia="de-AT"/>
        </w:rPr>
        <w:tab/>
      </w:r>
      <w:r w:rsidRPr="00E14F08">
        <w:rPr>
          <w:rFonts w:ascii="Arial" w:hAnsi="Arial" w:cs="Arial"/>
          <w:b/>
          <w:color w:val="575757"/>
          <w:lang w:eastAsia="de-AT"/>
        </w:rPr>
        <w:t>A</w:t>
      </w:r>
    </w:p>
    <w:p w:rsidR="00E14F08" w:rsidRPr="00E14F08" w:rsidRDefault="00E14F08" w:rsidP="00E14F08">
      <w:pPr>
        <w:spacing w:after="120" w:line="240" w:lineRule="auto"/>
        <w:rPr>
          <w:rFonts w:ascii="Arial" w:hAnsi="Arial" w:cs="Arial"/>
          <w:color w:val="575757"/>
          <w:lang w:eastAsia="de-AT"/>
        </w:rPr>
      </w:pPr>
    </w:p>
    <w:p w:rsidR="00E14F08" w:rsidRPr="00E14F08" w:rsidRDefault="00E14F08" w:rsidP="007E7544">
      <w:pPr>
        <w:spacing w:after="120" w:line="240" w:lineRule="auto"/>
        <w:rPr>
          <w:rFonts w:ascii="Arial" w:hAnsi="Arial" w:cs="Arial"/>
          <w:color w:val="575757"/>
          <w:lang w:eastAsia="de-AT"/>
        </w:rPr>
      </w:pPr>
      <w:r w:rsidRPr="00E14F08">
        <w:rPr>
          <w:rFonts w:ascii="Arial" w:hAnsi="Arial" w:cs="Arial"/>
          <w:color w:val="575757"/>
          <w:lang w:eastAsia="de-AT"/>
        </w:rPr>
        <w:t xml:space="preserve">Die Frucht der Schlüsselblume ist  eine </w:t>
      </w:r>
    </w:p>
    <w:p w:rsidR="00E14F08" w:rsidRPr="00E14F08" w:rsidRDefault="00E14F08" w:rsidP="007E7544">
      <w:pPr>
        <w:spacing w:after="120" w:line="240" w:lineRule="auto"/>
        <w:ind w:left="708"/>
        <w:rPr>
          <w:rFonts w:ascii="Arial" w:hAnsi="Arial" w:cs="Arial"/>
          <w:b/>
          <w:color w:val="575757"/>
          <w:lang w:val="en-GB" w:eastAsia="de-AT"/>
        </w:rPr>
      </w:pPr>
      <w:r w:rsidRPr="00E14F08">
        <w:rPr>
          <w:rFonts w:ascii="Arial" w:hAnsi="Arial" w:cs="Arial"/>
          <w:b/>
          <w:color w:val="575757"/>
          <w:lang w:val="en-GB" w:eastAsia="de-AT"/>
        </w:rPr>
        <w:t xml:space="preserve"> </w:t>
      </w:r>
      <w:proofErr w:type="spellStart"/>
      <w:r w:rsidRPr="00E14F08">
        <w:rPr>
          <w:rFonts w:ascii="Arial" w:hAnsi="Arial" w:cs="Arial"/>
          <w:b/>
          <w:color w:val="575757"/>
          <w:lang w:val="en-GB" w:eastAsia="de-AT"/>
        </w:rPr>
        <w:t>Klettfrucht</w:t>
      </w:r>
      <w:proofErr w:type="spellEnd"/>
      <w:r w:rsidRPr="00E14F08">
        <w:rPr>
          <w:rFonts w:ascii="Arial" w:hAnsi="Arial" w:cs="Arial"/>
          <w:b/>
          <w:color w:val="575757"/>
          <w:lang w:val="en-GB" w:eastAsia="de-AT"/>
        </w:rPr>
        <w:tab/>
      </w:r>
      <w:r w:rsidRPr="00E14F08">
        <w:rPr>
          <w:rFonts w:ascii="Arial" w:hAnsi="Arial" w:cs="Arial"/>
          <w:b/>
          <w:color w:val="575757"/>
          <w:lang w:val="en-GB" w:eastAsia="de-AT"/>
        </w:rPr>
        <w:tab/>
        <w:t xml:space="preserve">K </w:t>
      </w:r>
    </w:p>
    <w:p w:rsidR="00E14F08" w:rsidRDefault="00E14F08" w:rsidP="007E7544">
      <w:pPr>
        <w:spacing w:after="120" w:line="240" w:lineRule="auto"/>
        <w:ind w:left="708"/>
        <w:rPr>
          <w:rFonts w:ascii="Arial" w:hAnsi="Arial" w:cs="Arial"/>
          <w:color w:val="575757"/>
          <w:lang w:val="en-GB" w:eastAsia="de-AT"/>
        </w:rPr>
      </w:pPr>
      <w:r w:rsidRPr="00E14F08">
        <w:rPr>
          <w:rFonts w:ascii="Arial" w:hAnsi="Arial" w:cs="Arial"/>
          <w:b/>
          <w:color w:val="575757"/>
          <w:lang w:val="en-GB" w:eastAsia="de-AT"/>
        </w:rPr>
        <w:t xml:space="preserve"> </w:t>
      </w:r>
      <w:proofErr w:type="spellStart"/>
      <w:r w:rsidRPr="00E14F08">
        <w:rPr>
          <w:rFonts w:ascii="Arial" w:hAnsi="Arial" w:cs="Arial"/>
          <w:b/>
          <w:color w:val="575757"/>
          <w:lang w:val="en-GB" w:eastAsia="de-AT"/>
        </w:rPr>
        <w:t>Kapsel</w:t>
      </w:r>
      <w:proofErr w:type="spellEnd"/>
      <w:r w:rsidRPr="00E14F08">
        <w:rPr>
          <w:rFonts w:ascii="Arial" w:hAnsi="Arial" w:cs="Arial"/>
          <w:b/>
          <w:color w:val="575757"/>
          <w:lang w:val="en-GB" w:eastAsia="de-AT"/>
        </w:rPr>
        <w:tab/>
      </w:r>
      <w:r w:rsidRPr="00E14F08">
        <w:rPr>
          <w:rFonts w:ascii="Arial" w:hAnsi="Arial" w:cs="Arial"/>
          <w:b/>
          <w:color w:val="575757"/>
          <w:lang w:val="en-GB" w:eastAsia="de-AT"/>
        </w:rPr>
        <w:tab/>
        <w:t>H</w:t>
      </w:r>
      <w:r w:rsidR="00A2044B" w:rsidRPr="00327831">
        <w:rPr>
          <w:rFonts w:ascii="Arial" w:hAnsi="Arial" w:cs="Arial"/>
          <w:color w:val="575757"/>
          <w:lang w:val="en-GB" w:eastAsia="de-AT"/>
        </w:rPr>
        <w:t xml:space="preserve"> </w:t>
      </w:r>
    </w:p>
    <w:p w:rsidR="00A2044B" w:rsidRPr="00327831" w:rsidRDefault="00A2044B" w:rsidP="00E14F08">
      <w:pPr>
        <w:spacing w:line="240" w:lineRule="auto"/>
        <w:rPr>
          <w:rFonts w:ascii="Arial" w:hAnsi="Arial" w:cs="Arial"/>
          <w:color w:val="575757"/>
          <w:lang w:val="en-GB" w:eastAsia="de-AT"/>
        </w:rPr>
      </w:pPr>
    </w:p>
    <w:p w:rsidR="00C03752" w:rsidRPr="00640957" w:rsidRDefault="00640957" w:rsidP="00A2044B">
      <w:pPr>
        <w:rPr>
          <w:rFonts w:ascii="Arial" w:hAnsi="Arial" w:cs="Arial"/>
          <w:b/>
          <w:color w:val="575757"/>
          <w:lang w:eastAsia="de-AT"/>
        </w:rPr>
      </w:pPr>
      <w:r>
        <w:rPr>
          <w:rFonts w:ascii="Arial" w:hAnsi="Arial" w:cs="Arial"/>
          <w:b/>
          <w:color w:val="575757"/>
          <w:lang w:eastAsia="de-AT"/>
        </w:rPr>
        <w:br/>
        <w:t xml:space="preserve">Lösungswort:  </w:t>
      </w:r>
      <w:r w:rsidR="007E7544" w:rsidRPr="007E7544">
        <w:rPr>
          <w:rFonts w:ascii="Arial" w:hAnsi="Arial" w:cs="Arial"/>
          <w:color w:val="575757"/>
          <w:lang w:eastAsia="de-AT"/>
        </w:rPr>
        <w:t>Die Schlüsselblume wird auch von der __ __ __ __ __ __ bestäubt.</w:t>
      </w:r>
      <w:r w:rsidR="00841303" w:rsidRPr="007E7544">
        <w:rPr>
          <w:rFonts w:ascii="Arial" w:hAnsi="Arial" w:cs="Arial"/>
          <w:color w:val="575757"/>
          <w:lang w:eastAsia="de-AT"/>
        </w:rPr>
        <w:t xml:space="preserve"> </w:t>
      </w:r>
    </w:p>
    <w:sectPr w:rsidR="00C03752" w:rsidRPr="00640957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544" w:rsidRDefault="007E7544" w:rsidP="00B26C10">
      <w:pPr>
        <w:spacing w:after="0" w:line="240" w:lineRule="auto"/>
      </w:pPr>
      <w:r>
        <w:separator/>
      </w:r>
    </w:p>
  </w:endnote>
  <w:endnote w:type="continuationSeparator" w:id="0">
    <w:p w:rsidR="007E7544" w:rsidRDefault="007E7544" w:rsidP="00B2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544" w:rsidRPr="00327831" w:rsidRDefault="007E7544" w:rsidP="00EC1A9C">
    <w:pPr>
      <w:pStyle w:val="Fuzeile"/>
      <w:pBdr>
        <w:bottom w:val="single" w:sz="4" w:space="1" w:color="A2C613"/>
      </w:pBdr>
      <w:jc w:val="right"/>
      <w:rPr>
        <w:rFonts w:ascii="Arial" w:hAnsi="Arial" w:cs="Arial"/>
        <w:b/>
        <w:color w:val="575757"/>
        <w:sz w:val="18"/>
        <w:szCs w:val="18"/>
        <w:lang w:val="en-GB"/>
      </w:rPr>
    </w:pPr>
    <w:r>
      <w:rPr>
        <w:rFonts w:ascii="Arial" w:hAnsi="Arial" w:cs="Arial"/>
        <w:noProof/>
        <w:color w:val="575757"/>
        <w:sz w:val="18"/>
        <w:szCs w:val="18"/>
        <w:u w:val="single"/>
        <w:lang w:eastAsia="de-AT"/>
      </w:rPr>
      <w:drawing>
        <wp:anchor distT="0" distB="0" distL="114300" distR="114300" simplePos="0" relativeHeight="251658240" behindDoc="0" locked="0" layoutInCell="1" allowOverlap="1" wp14:anchorId="0FB6C71C" wp14:editId="72012854">
          <wp:simplePos x="0" y="0"/>
          <wp:positionH relativeFrom="column">
            <wp:posOffset>-698500</wp:posOffset>
          </wp:positionH>
          <wp:positionV relativeFrom="paragraph">
            <wp:posOffset>-111760</wp:posOffset>
          </wp:positionV>
          <wp:extent cx="540000" cy="648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7831">
      <w:rPr>
        <w:rFonts w:ascii="Arial" w:hAnsi="Arial" w:cs="Arial"/>
        <w:color w:val="575757"/>
        <w:sz w:val="18"/>
        <w:szCs w:val="18"/>
        <w:lang w:val="en-GB"/>
      </w:rPr>
      <w:tab/>
    </w:r>
    <w:r w:rsidRPr="00327831">
      <w:rPr>
        <w:rFonts w:ascii="Arial" w:hAnsi="Arial" w:cs="Arial"/>
        <w:b/>
        <w:color w:val="575757"/>
        <w:sz w:val="18"/>
        <w:szCs w:val="18"/>
        <w:lang w:val="en-GB"/>
      </w:rPr>
      <w:t>www.edugroup.at</w:t>
    </w:r>
  </w:p>
  <w:p w:rsidR="007E7544" w:rsidRPr="00327831" w:rsidRDefault="007E7544" w:rsidP="00CE73D0">
    <w:pPr>
      <w:pStyle w:val="Fuzeile"/>
      <w:spacing w:before="120"/>
      <w:rPr>
        <w:rFonts w:ascii="Arial" w:hAnsi="Arial" w:cs="Arial"/>
        <w:color w:val="575757"/>
        <w:sz w:val="18"/>
        <w:szCs w:val="18"/>
        <w:u w:val="single"/>
        <w:lang w:val="en-GB"/>
      </w:rPr>
    </w:pPr>
    <w:r w:rsidRPr="00327831">
      <w:rPr>
        <w:rFonts w:ascii="Arial" w:hAnsi="Arial" w:cs="Arial"/>
        <w:color w:val="575757"/>
        <w:sz w:val="18"/>
        <w:szCs w:val="18"/>
        <w:lang w:val="en-GB"/>
      </w:rPr>
      <w:t>© Education Group GmbH | www.edugroup.at/praxis/Miniweb/Frühblüher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544" w:rsidRDefault="007E7544" w:rsidP="00B26C10">
      <w:pPr>
        <w:spacing w:after="0" w:line="240" w:lineRule="auto"/>
      </w:pPr>
      <w:r>
        <w:separator/>
      </w:r>
    </w:p>
  </w:footnote>
  <w:footnote w:type="continuationSeparator" w:id="0">
    <w:p w:rsidR="007E7544" w:rsidRDefault="007E7544" w:rsidP="00B26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77AD7"/>
    <w:multiLevelType w:val="hybridMultilevel"/>
    <w:tmpl w:val="C2C45F5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52"/>
    <w:rsid w:val="000B6AFB"/>
    <w:rsid w:val="000F2D2A"/>
    <w:rsid w:val="001231C7"/>
    <w:rsid w:val="001D0AA1"/>
    <w:rsid w:val="0024753B"/>
    <w:rsid w:val="00327831"/>
    <w:rsid w:val="004D53F6"/>
    <w:rsid w:val="00570567"/>
    <w:rsid w:val="00640957"/>
    <w:rsid w:val="007E7544"/>
    <w:rsid w:val="007F6B3C"/>
    <w:rsid w:val="00841303"/>
    <w:rsid w:val="00914DCC"/>
    <w:rsid w:val="00940803"/>
    <w:rsid w:val="00984F6D"/>
    <w:rsid w:val="00A2044B"/>
    <w:rsid w:val="00A40D09"/>
    <w:rsid w:val="00A5118D"/>
    <w:rsid w:val="00AF51F7"/>
    <w:rsid w:val="00B26C10"/>
    <w:rsid w:val="00B403D0"/>
    <w:rsid w:val="00C03752"/>
    <w:rsid w:val="00CC6193"/>
    <w:rsid w:val="00CE73D0"/>
    <w:rsid w:val="00D21262"/>
    <w:rsid w:val="00D304BC"/>
    <w:rsid w:val="00D340B0"/>
    <w:rsid w:val="00DC036C"/>
    <w:rsid w:val="00E01CB2"/>
    <w:rsid w:val="00E05F00"/>
    <w:rsid w:val="00E14F08"/>
    <w:rsid w:val="00E15B10"/>
    <w:rsid w:val="00E7053F"/>
    <w:rsid w:val="00EA5170"/>
    <w:rsid w:val="00EC1A9C"/>
    <w:rsid w:val="00EF690F"/>
    <w:rsid w:val="00F2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57924-2AD1-49E2-8725-3BAC8EF2B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Simon</dc:creator>
  <cp:lastModifiedBy>Gerda Mödlhammer</cp:lastModifiedBy>
  <cp:revision>5</cp:revision>
  <cp:lastPrinted>2013-01-22T10:18:00Z</cp:lastPrinted>
  <dcterms:created xsi:type="dcterms:W3CDTF">2013-01-23T13:14:00Z</dcterms:created>
  <dcterms:modified xsi:type="dcterms:W3CDTF">2013-01-23T13:25:00Z</dcterms:modified>
</cp:coreProperties>
</file>