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Pr="00DB10B7" w:rsidRDefault="007D2C4D">
      <w:pPr>
        <w:rPr>
          <w:rFonts w:ascii="Courier New" w:hAnsi="Courier New" w:cs="Courier New"/>
        </w:rPr>
      </w:pPr>
      <w:r w:rsidRPr="00DB10B7">
        <w:rPr>
          <w:rFonts w:ascii="Courier New" w:hAnsi="Courier New" w:cs="Courier New"/>
        </w:rPr>
        <w:t>Stimme:</w:t>
      </w:r>
    </w:p>
    <w:p w:rsidR="00D93A66" w:rsidRPr="00DB10B7" w:rsidRDefault="00183C1A">
      <w:pPr>
        <w:rPr>
          <w:rFonts w:ascii="Courier New" w:hAnsi="Courier New" w:cs="Courier New"/>
        </w:rPr>
      </w:pPr>
      <w:r w:rsidRPr="00DB10B7">
        <w:rPr>
          <w:rFonts w:ascii="Courier New" w:hAnsi="Courier New" w:cs="Courier New"/>
        </w:rPr>
        <w:t xml:space="preserve">extreme </w:t>
      </w:r>
      <w:r w:rsidR="00D93A66" w:rsidRPr="00DB10B7">
        <w:rPr>
          <w:rFonts w:ascii="Courier New" w:hAnsi="Courier New" w:cs="Courier New"/>
        </w:rPr>
        <w:t>Artikulation</w:t>
      </w:r>
      <w:r w:rsidRPr="00DB10B7">
        <w:rPr>
          <w:rFonts w:ascii="Courier New" w:hAnsi="Courier New" w:cs="Courier New"/>
        </w:rPr>
        <w:t xml:space="preserve"> und Gestik</w:t>
      </w:r>
    </w:p>
    <w:p w:rsidR="00D93A66" w:rsidRPr="00183C1A" w:rsidRDefault="00183C1A" w:rsidP="00183C1A">
      <w:pPr>
        <w:pStyle w:val="Listenabsatz"/>
        <w:numPr>
          <w:ilvl w:val="0"/>
          <w:numId w:val="12"/>
        </w:numPr>
        <w:rPr>
          <w:rFonts w:ascii="Courier New" w:hAnsi="Courier New" w:cs="Courier New"/>
        </w:rPr>
      </w:pPr>
      <w:proofErr w:type="spellStart"/>
      <w:r w:rsidRPr="00183C1A">
        <w:rPr>
          <w:rFonts w:ascii="Courier New" w:hAnsi="Courier New" w:cs="Courier New"/>
        </w:rPr>
        <w:t>Tn</w:t>
      </w:r>
      <w:proofErr w:type="spellEnd"/>
      <w:r w:rsidRPr="00183C1A">
        <w:rPr>
          <w:rFonts w:ascii="Courier New" w:hAnsi="Courier New" w:cs="Courier New"/>
        </w:rPr>
        <w:t xml:space="preserve"> stehen im Kreis.</w:t>
      </w:r>
    </w:p>
    <w:p w:rsidR="00183C1A" w:rsidRPr="00183C1A" w:rsidRDefault="00183C1A" w:rsidP="00183C1A">
      <w:pPr>
        <w:pStyle w:val="Listenabsatz"/>
        <w:numPr>
          <w:ilvl w:val="0"/>
          <w:numId w:val="12"/>
        </w:numPr>
        <w:rPr>
          <w:rFonts w:ascii="Courier New" w:hAnsi="Courier New" w:cs="Courier New"/>
        </w:rPr>
      </w:pPr>
      <w:r w:rsidRPr="00183C1A">
        <w:rPr>
          <w:rFonts w:ascii="Courier New" w:hAnsi="Courier New" w:cs="Courier New"/>
        </w:rPr>
        <w:t>Stellen Sie sich vor Sie stehen sich vor einer tiefen und breiten Schlucht gegenüber und müssen miteinander kommunizieren. Man hört und sieht sich schlecht.</w:t>
      </w:r>
    </w:p>
    <w:p w:rsidR="00183C1A" w:rsidRPr="00183C1A" w:rsidRDefault="00183C1A" w:rsidP="00183C1A">
      <w:pPr>
        <w:pStyle w:val="Listenabsatz"/>
        <w:numPr>
          <w:ilvl w:val="0"/>
          <w:numId w:val="12"/>
        </w:numPr>
        <w:rPr>
          <w:rFonts w:ascii="Courier New" w:hAnsi="Courier New" w:cs="Courier New"/>
        </w:rPr>
      </w:pPr>
      <w:r w:rsidRPr="00183C1A">
        <w:rPr>
          <w:rFonts w:ascii="Courier New" w:hAnsi="Courier New" w:cs="Courier New"/>
        </w:rPr>
        <w:t>Formen Sie jedes Wort übertrieben genau aus, öffnen Sie ihren Mund und lassen Sie ihre Gesichtsmuskulatur spielen. Der Ton wird weggelassen.</w:t>
      </w:r>
    </w:p>
    <w:p w:rsidR="00183C1A" w:rsidRPr="00183C1A" w:rsidRDefault="00183C1A" w:rsidP="00183C1A">
      <w:pPr>
        <w:pStyle w:val="Listenabsatz"/>
        <w:numPr>
          <w:ilvl w:val="0"/>
          <w:numId w:val="12"/>
        </w:numPr>
        <w:rPr>
          <w:rFonts w:ascii="Courier New" w:hAnsi="Courier New" w:cs="Courier New"/>
        </w:rPr>
      </w:pPr>
      <w:r w:rsidRPr="00183C1A">
        <w:rPr>
          <w:rFonts w:ascii="Courier New" w:hAnsi="Courier New" w:cs="Courier New"/>
        </w:rPr>
        <w:t>Agieren Sie jedes Wort mit den dazu passenden Gesten überdurchschnittlich übertrieben und groß aus.</w:t>
      </w:r>
    </w:p>
    <w:p w:rsidR="00183C1A" w:rsidRPr="00183C1A" w:rsidRDefault="00183C1A" w:rsidP="00183C1A">
      <w:pPr>
        <w:pStyle w:val="Listenabsatz"/>
        <w:numPr>
          <w:ilvl w:val="0"/>
          <w:numId w:val="12"/>
        </w:numPr>
        <w:rPr>
          <w:rFonts w:ascii="Courier New" w:hAnsi="Courier New" w:cs="Courier New"/>
        </w:rPr>
      </w:pPr>
      <w:r w:rsidRPr="00183C1A">
        <w:rPr>
          <w:rFonts w:ascii="Courier New" w:hAnsi="Courier New" w:cs="Courier New"/>
        </w:rPr>
        <w:t>Lassen Sie immer 2 TN gleichzeitig arbeiten um in einen Dialog zu kommen.</w:t>
      </w:r>
    </w:p>
    <w:p w:rsidR="00183C1A" w:rsidRDefault="00183C1A">
      <w:pPr>
        <w:rPr>
          <w:rFonts w:ascii="Courier New" w:hAnsi="Courier New" w:cs="Courier New"/>
        </w:rPr>
      </w:pPr>
    </w:p>
    <w:p w:rsidR="00D93A66" w:rsidRDefault="00D93A66">
      <w:pPr>
        <w:rPr>
          <w:rFonts w:ascii="Courier New" w:hAnsi="Courier New" w:cs="Courier New"/>
        </w:rPr>
      </w:pP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Autor: Sabine </w:t>
      </w:r>
      <w:proofErr w:type="spellStart"/>
      <w:r>
        <w:rPr>
          <w:rFonts w:ascii="Courier New" w:hAnsi="Courier New" w:cs="Courier New"/>
        </w:rPr>
        <w:t>Maringer</w:t>
      </w:r>
      <w:proofErr w:type="spellEnd"/>
      <w:r>
        <w:rPr>
          <w:rFonts w:ascii="Courier New" w:hAnsi="Courier New" w:cs="Courier New"/>
        </w:rPr>
        <w:t xml:space="preserve">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8BF"/>
    <w:multiLevelType w:val="hybridMultilevel"/>
    <w:tmpl w:val="5038C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152"/>
    <w:multiLevelType w:val="hybridMultilevel"/>
    <w:tmpl w:val="48926E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151E"/>
    <w:multiLevelType w:val="hybridMultilevel"/>
    <w:tmpl w:val="95C41D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211B"/>
    <w:multiLevelType w:val="hybridMultilevel"/>
    <w:tmpl w:val="800E1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734"/>
    <w:multiLevelType w:val="hybridMultilevel"/>
    <w:tmpl w:val="A33E0E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1CF2"/>
    <w:multiLevelType w:val="hybridMultilevel"/>
    <w:tmpl w:val="381E31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663D"/>
    <w:multiLevelType w:val="hybridMultilevel"/>
    <w:tmpl w:val="EAB4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A4EAA"/>
    <w:multiLevelType w:val="hybridMultilevel"/>
    <w:tmpl w:val="277876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32BF5"/>
    <w:rsid w:val="000B6CC5"/>
    <w:rsid w:val="00161570"/>
    <w:rsid w:val="00183C1A"/>
    <w:rsid w:val="001B51B9"/>
    <w:rsid w:val="00201E4E"/>
    <w:rsid w:val="00393E08"/>
    <w:rsid w:val="005A7ABB"/>
    <w:rsid w:val="006D1BA9"/>
    <w:rsid w:val="00751532"/>
    <w:rsid w:val="007D2C4D"/>
    <w:rsid w:val="00821EC9"/>
    <w:rsid w:val="00B74697"/>
    <w:rsid w:val="00BC6D81"/>
    <w:rsid w:val="00C76030"/>
    <w:rsid w:val="00D93A66"/>
    <w:rsid w:val="00D97654"/>
    <w:rsid w:val="00DB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Company>TU Wien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2011-04-26T09:56:00Z</dcterms:created>
  <dcterms:modified xsi:type="dcterms:W3CDTF">2011-04-26T09:56:00Z</dcterms:modified>
</cp:coreProperties>
</file>