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E13" w:rsidRDefault="009D2E13" w:rsidP="009D2E13">
      <w:pPr>
        <w:pStyle w:val="berschrift6"/>
        <w:shd w:val="clear" w:color="auto" w:fill="FFFF00"/>
        <w:rPr>
          <w:color w:val="339966"/>
        </w:rPr>
      </w:pPr>
      <w:r>
        <w:rPr>
          <w:color w:val="339966"/>
        </w:rPr>
        <w:t>Der Traum vom Fliegen</w:t>
      </w:r>
    </w:p>
    <w:p w:rsidR="009D2E13" w:rsidRDefault="009D2E13" w:rsidP="009D2E13">
      <w:pPr>
        <w:ind w:left="1694"/>
        <w:rPr>
          <w:rFonts w:ascii="Arial" w:hAnsi="Arial" w:cs="Arial"/>
          <w:b/>
          <w:bCs/>
          <w:color w:val="023E68"/>
          <w:szCs w:val="20"/>
        </w:rPr>
      </w:pPr>
    </w:p>
    <w:tbl>
      <w:tblPr>
        <w:tblW w:w="0" w:type="auto"/>
        <w:tblInd w:w="406" w:type="dxa"/>
        <w:tblCellMar>
          <w:left w:w="70" w:type="dxa"/>
          <w:right w:w="70" w:type="dxa"/>
        </w:tblCellMar>
        <w:tblLook w:val="0000" w:firstRow="0" w:lastRow="0" w:firstColumn="0" w:lastColumn="0" w:noHBand="0" w:noVBand="0"/>
      </w:tblPr>
      <w:tblGrid>
        <w:gridCol w:w="2240"/>
        <w:gridCol w:w="6566"/>
      </w:tblGrid>
      <w:tr w:rsidR="009D2E13" w:rsidTr="00AD488E">
        <w:tblPrEx>
          <w:tblCellMar>
            <w:top w:w="0" w:type="dxa"/>
            <w:bottom w:w="0" w:type="dxa"/>
          </w:tblCellMar>
        </w:tblPrEx>
        <w:trPr>
          <w:trHeight w:val="1796"/>
        </w:trPr>
        <w:tc>
          <w:tcPr>
            <w:tcW w:w="1386" w:type="dxa"/>
            <w:vAlign w:val="center"/>
          </w:tcPr>
          <w:p w:rsidR="009D2E13" w:rsidRDefault="00261B39" w:rsidP="00AD488E">
            <w:pPr>
              <w:jc w:val="center"/>
              <w:rPr>
                <w:rFonts w:ascii="Arial" w:hAnsi="Arial" w:cs="Arial"/>
                <w:b/>
                <w:bCs/>
                <w:color w:val="023E68"/>
                <w:szCs w:val="20"/>
              </w:rPr>
            </w:pPr>
            <w:r>
              <w:rPr>
                <w:rFonts w:ascii="Arial" w:hAnsi="Arial" w:cs="Arial"/>
                <w:b/>
                <w:bCs/>
                <w:noProof/>
                <w:color w:val="023E68"/>
                <w:szCs w:val="20"/>
                <w:lang w:val="de-DE"/>
              </w:rPr>
              <w:drawing>
                <wp:anchor distT="0" distB="0" distL="114300" distR="114300" simplePos="0" relativeHeight="251662336" behindDoc="0" locked="0" layoutInCell="1" allowOverlap="1" wp14:anchorId="7240562E" wp14:editId="29371C2C">
                  <wp:simplePos x="0" y="0"/>
                  <wp:positionH relativeFrom="column">
                    <wp:posOffset>-450215</wp:posOffset>
                  </wp:positionH>
                  <wp:positionV relativeFrom="paragraph">
                    <wp:posOffset>-1110615</wp:posOffset>
                  </wp:positionV>
                  <wp:extent cx="1333500" cy="1304925"/>
                  <wp:effectExtent l="0" t="0" r="0" b="952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rbas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3500" cy="1304925"/>
                          </a:xfrm>
                          <a:prstGeom prst="rect">
                            <a:avLst/>
                          </a:prstGeom>
                        </pic:spPr>
                      </pic:pic>
                    </a:graphicData>
                  </a:graphic>
                  <wp14:sizeRelH relativeFrom="page">
                    <wp14:pctWidth>0</wp14:pctWidth>
                  </wp14:sizeRelH>
                  <wp14:sizeRelV relativeFrom="page">
                    <wp14:pctHeight>0</wp14:pctHeight>
                  </wp14:sizeRelV>
                </wp:anchor>
              </w:drawing>
            </w:r>
          </w:p>
        </w:tc>
        <w:tc>
          <w:tcPr>
            <w:tcW w:w="7419" w:type="dxa"/>
          </w:tcPr>
          <w:p w:rsidR="009D2E13" w:rsidRDefault="00261B39" w:rsidP="00AD488E">
            <w:pPr>
              <w:rPr>
                <w:rFonts w:ascii="Arial" w:hAnsi="Arial" w:cs="Arial"/>
                <w:b/>
                <w:bCs/>
                <w:color w:val="023E68"/>
                <w:szCs w:val="20"/>
              </w:rPr>
            </w:pPr>
            <w:r>
              <w:rPr>
                <w:rFonts w:ascii="Arial" w:hAnsi="Arial" w:cs="Arial"/>
                <w:b/>
                <w:bCs/>
                <w:noProof/>
                <w:color w:val="023E68"/>
                <w:sz w:val="20"/>
                <w:szCs w:val="20"/>
                <w:lang w:val="de-DE"/>
              </w:rPr>
              <mc:AlternateContent>
                <mc:Choice Requires="wps">
                  <w:drawing>
                    <wp:anchor distT="0" distB="0" distL="114300" distR="114300" simplePos="0" relativeHeight="251660288" behindDoc="0" locked="0" layoutInCell="1" allowOverlap="1" wp14:anchorId="772249E6" wp14:editId="797A030C">
                      <wp:simplePos x="0" y="0"/>
                      <wp:positionH relativeFrom="column">
                        <wp:posOffset>191770</wp:posOffset>
                      </wp:positionH>
                      <wp:positionV relativeFrom="paragraph">
                        <wp:posOffset>-3175</wp:posOffset>
                      </wp:positionV>
                      <wp:extent cx="4229100" cy="1428750"/>
                      <wp:effectExtent l="419100" t="19050" r="38100" b="38100"/>
                      <wp:wrapNone/>
                      <wp:docPr id="4" name="Ovale Legend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1428750"/>
                              </a:xfrm>
                              <a:prstGeom prst="wedgeEllipseCallout">
                                <a:avLst>
                                  <a:gd name="adj1" fmla="val -59117"/>
                                  <a:gd name="adj2" fmla="val -20278"/>
                                </a:avLst>
                              </a:prstGeom>
                              <a:solidFill>
                                <a:srgbClr val="FFFFFF"/>
                              </a:solidFill>
                              <a:ln w="9525">
                                <a:solidFill>
                                  <a:srgbClr val="000000"/>
                                </a:solidFill>
                                <a:miter lim="800000"/>
                                <a:headEnd/>
                                <a:tailEnd/>
                              </a:ln>
                            </wps:spPr>
                            <wps:txbx>
                              <w:txbxContent>
                                <w:p w:rsidR="00AD488E" w:rsidRPr="00837CDD" w:rsidRDefault="00AD488E" w:rsidP="009D2E13">
                                  <w:pPr>
                                    <w:pStyle w:val="Textkrper2"/>
                                    <w:rPr>
                                      <w:sz w:val="20"/>
                                      <w:szCs w:val="20"/>
                                    </w:rPr>
                                  </w:pPr>
                                  <w:r w:rsidRPr="00837CDD">
                                    <w:rPr>
                                      <w:sz w:val="20"/>
                                      <w:szCs w:val="20"/>
                                    </w:rPr>
                                    <w:t xml:space="preserve">In diesem </w:t>
                                  </w:r>
                                  <w:r w:rsidR="00261B39">
                                    <w:rPr>
                                      <w:sz w:val="20"/>
                                      <w:szCs w:val="20"/>
                                    </w:rPr>
                                    <w:t>Lernpaket</w:t>
                                  </w:r>
                                  <w:r w:rsidRPr="00837CDD">
                                    <w:rPr>
                                      <w:sz w:val="20"/>
                                      <w:szCs w:val="20"/>
                                    </w:rPr>
                                    <w:t xml:space="preserve"> lernst du, wie man Sachtexte besser versteht und was man mit ihnen anfangen kann. Für Referate und andere Arbeitsaufträge in allen Schulfächern kannst du diese Fähigkeiten gut gebrauchen!</w:t>
                                  </w:r>
                                  <w:r w:rsidR="00261B39">
                                    <w:rPr>
                                      <w:sz w:val="20"/>
                                      <w:szCs w:val="20"/>
                                    </w:rPr>
                                    <w:t xml:space="preserve"> Lies den Text und erledige die Übungen dazu!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e Legende 4" o:spid="_x0000_s1026" type="#_x0000_t63" style="position:absolute;margin-left:15.1pt;margin-top:-.25pt;width:333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" adj="-1969,6420">
                      <v:textbox>
                        <w:txbxContent>
                          <w:p w:rsidR="00AD488E" w:rsidRPr="00837CDD" w:rsidRDefault="00AD488E" w:rsidP="009D2E13">
                            <w:pPr>
                              <w:pStyle w:val="Textkrper2"/>
                              <w:rPr>
                                <w:sz w:val="20"/>
                                <w:szCs w:val="20"/>
                              </w:rPr>
                            </w:pPr>
                            <w:r w:rsidRPr="00837CDD">
                              <w:rPr>
                                <w:sz w:val="20"/>
                                <w:szCs w:val="20"/>
                              </w:rPr>
                              <w:t xml:space="preserve">In diesem </w:t>
                            </w:r>
                            <w:r w:rsidR="00261B39">
                              <w:rPr>
                                <w:sz w:val="20"/>
                                <w:szCs w:val="20"/>
                              </w:rPr>
                              <w:t>Lernpaket</w:t>
                            </w:r>
                            <w:r w:rsidRPr="00837CDD">
                              <w:rPr>
                                <w:sz w:val="20"/>
                                <w:szCs w:val="20"/>
                              </w:rPr>
                              <w:t xml:space="preserve"> lernst du, wie man Sachtexte besser versteht und was man mit ihnen anfangen kann. Für Referate und andere Arbeitsaufträge in allen Schulfächern kannst du diese Fähigkeiten gut gebrauchen!</w:t>
                            </w:r>
                            <w:r w:rsidR="00261B39">
                              <w:rPr>
                                <w:sz w:val="20"/>
                                <w:szCs w:val="20"/>
                              </w:rPr>
                              <w:t xml:space="preserve"> Lies den Text und erledige die Übungen dazu!</w:t>
                            </w:r>
                          </w:p>
                        </w:txbxContent>
                      </v:textbox>
                    </v:shape>
                  </w:pict>
                </mc:Fallback>
              </mc:AlternateContent>
            </w:r>
          </w:p>
        </w:tc>
      </w:tr>
    </w:tbl>
    <w:p w:rsidR="009D2E13" w:rsidRDefault="009D2E13" w:rsidP="009D2E13">
      <w:pPr>
        <w:ind w:left="1694"/>
        <w:rPr>
          <w:rFonts w:ascii="Arial" w:hAnsi="Arial" w:cs="Arial"/>
          <w:b/>
          <w:bCs/>
          <w:color w:val="023E68"/>
          <w:szCs w:val="20"/>
        </w:rPr>
      </w:pPr>
    </w:p>
    <w:p w:rsidR="009D2E13" w:rsidRDefault="00261B39" w:rsidP="00AD488E">
      <w:pPr>
        <w:spacing w:line="276" w:lineRule="auto"/>
        <w:ind w:left="1694"/>
        <w:rPr>
          <w:rFonts w:ascii="Arial" w:hAnsi="Arial" w:cs="Arial"/>
        </w:rPr>
      </w:pPr>
      <w:bookmarkStart w:id="0" w:name="_GoBack"/>
      <w:r>
        <w:rPr>
          <w:noProof/>
          <w:lang w:val="de-DE"/>
        </w:rPr>
        <w:drawing>
          <wp:anchor distT="0" distB="0" distL="114300" distR="114300" simplePos="0" relativeHeight="251661312" behindDoc="0" locked="0" layoutInCell="1" allowOverlap="1" wp14:anchorId="3AC4716D" wp14:editId="1D40461B">
            <wp:simplePos x="0" y="0"/>
            <wp:positionH relativeFrom="column">
              <wp:posOffset>-280670</wp:posOffset>
            </wp:positionH>
            <wp:positionV relativeFrom="paragraph">
              <wp:posOffset>6350</wp:posOffset>
            </wp:positionV>
            <wp:extent cx="1144905" cy="180975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BEBA8EAE-BF5A-486C-A8C5-ECC9F3942E4B}">
                          <a14:imgProps xmlns:a14="http://schemas.microsoft.com/office/drawing/2010/main">
                            <a14:imgLayer r:embed="rId9">
                              <a14:imgEffect>
                                <a14:brightnessContrast bright="23000" contrast="-35000"/>
                              </a14:imgEffect>
                            </a14:imgLayer>
                          </a14:imgProps>
                        </a:ext>
                        <a:ext uri="{28A0092B-C50C-407E-A947-70E740481C1C}">
                          <a14:useLocalDpi xmlns:a14="http://schemas.microsoft.com/office/drawing/2010/main" val="0"/>
                        </a:ext>
                      </a:extLst>
                    </a:blip>
                    <a:stretch>
                      <a:fillRect/>
                    </a:stretch>
                  </pic:blipFill>
                  <pic:spPr>
                    <a:xfrm>
                      <a:off x="0" y="0"/>
                      <a:ext cx="1144905" cy="1809750"/>
                    </a:xfrm>
                    <a:prstGeom prst="rect">
                      <a:avLst/>
                    </a:prstGeom>
                  </pic:spPr>
                </pic:pic>
              </a:graphicData>
            </a:graphic>
            <wp14:sizeRelH relativeFrom="page">
              <wp14:pctWidth>0</wp14:pctWidth>
            </wp14:sizeRelH>
            <wp14:sizeRelV relativeFrom="page">
              <wp14:pctHeight>0</wp14:pctHeight>
            </wp14:sizeRelV>
          </wp:anchor>
        </w:drawing>
      </w:r>
      <w:bookmarkEnd w:id="0"/>
      <w:r w:rsidR="009D2E13">
        <w:rPr>
          <w:rFonts w:ascii="Arial" w:hAnsi="Arial" w:cs="Arial"/>
          <w:b/>
          <w:bCs/>
          <w:color w:val="023E68"/>
          <w:szCs w:val="20"/>
        </w:rPr>
        <w:t>Graf Zeppelin, der Erfinder der Luftschiffe</w:t>
      </w:r>
    </w:p>
    <w:p w:rsidR="009D2E13" w:rsidRDefault="009D2E13" w:rsidP="00AD488E">
      <w:pPr>
        <w:spacing w:line="276" w:lineRule="auto"/>
        <w:ind w:left="1694"/>
        <w:rPr>
          <w:rFonts w:ascii="Arial" w:hAnsi="Arial" w:cs="Arial"/>
          <w:sz w:val="16"/>
        </w:rPr>
      </w:pPr>
    </w:p>
    <w:p w:rsidR="009D2E13" w:rsidRPr="00837CDD" w:rsidRDefault="009D2E13" w:rsidP="00AD488E">
      <w:pPr>
        <w:spacing w:after="60" w:line="276" w:lineRule="auto"/>
        <w:ind w:left="1695"/>
        <w:rPr>
          <w:rFonts w:ascii="Arial" w:hAnsi="Arial" w:cs="Arial"/>
          <w:sz w:val="20"/>
          <w:szCs w:val="20"/>
        </w:rPr>
      </w:pPr>
      <w:r>
        <w:rPr>
          <w:rFonts w:ascii="Arial" w:hAnsi="Arial" w:cs="Arial"/>
          <w:noProof/>
          <w:sz w:val="22"/>
          <w:lang w:val="de-DE"/>
        </w:rPr>
        <w:drawing>
          <wp:inline distT="0" distB="0" distL="0" distR="0" wp14:anchorId="51ECBA2F" wp14:editId="01AF7D23">
            <wp:extent cx="9525" cy="47625"/>
            <wp:effectExtent l="0" t="0" r="0" b="0"/>
            <wp:docPr id="1" name="Grafik 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c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837CDD">
        <w:rPr>
          <w:rFonts w:ascii="Arial" w:hAnsi="Arial" w:cs="Arial"/>
          <w:sz w:val="20"/>
          <w:szCs w:val="20"/>
          <w:shd w:val="clear" w:color="auto" w:fill="CCCCCC"/>
        </w:rPr>
        <w:t>Der Erfinder der Zeppeline, Ferdinand Graf von Zeppelin, wurde am 8. Juli 1838 in Konstanz als Spross einer alten Adelsfamilie geboren. In der Schule interessierte sich der junge Ferdinand besonders für Physik, Chemie und Mathematik.</w:t>
      </w:r>
      <w:r w:rsidRPr="00837CDD">
        <w:rPr>
          <w:rFonts w:ascii="Arial" w:hAnsi="Arial" w:cs="Arial"/>
          <w:sz w:val="20"/>
          <w:szCs w:val="20"/>
        </w:rPr>
        <w:br/>
        <w:t>Während einer USA-Reise entdeckte er 1863 am Himmel einen Heiß</w:t>
      </w:r>
      <w:r>
        <w:rPr>
          <w:rFonts w:ascii="Arial" w:hAnsi="Arial" w:cs="Arial"/>
          <w:sz w:val="20"/>
          <w:szCs w:val="20"/>
        </w:rPr>
        <w:t>-</w:t>
      </w:r>
      <w:proofErr w:type="spellStart"/>
      <w:r w:rsidRPr="00837CDD">
        <w:rPr>
          <w:rFonts w:ascii="Arial" w:hAnsi="Arial" w:cs="Arial"/>
          <w:sz w:val="20"/>
          <w:szCs w:val="20"/>
        </w:rPr>
        <w:t>luftballon</w:t>
      </w:r>
      <w:proofErr w:type="spellEnd"/>
      <w:r w:rsidRPr="00837CDD">
        <w:rPr>
          <w:rFonts w:ascii="Arial" w:hAnsi="Arial" w:cs="Arial"/>
          <w:sz w:val="20"/>
          <w:szCs w:val="20"/>
        </w:rPr>
        <w:t>. Ein Mann namens John H. Steiner hatte ihn entworfen, eine Fort</w:t>
      </w:r>
      <w:r>
        <w:rPr>
          <w:rFonts w:ascii="Arial" w:hAnsi="Arial" w:cs="Arial"/>
          <w:sz w:val="20"/>
          <w:szCs w:val="20"/>
        </w:rPr>
        <w:t>-</w:t>
      </w:r>
      <w:r w:rsidRPr="00837CDD">
        <w:rPr>
          <w:rFonts w:ascii="Arial" w:hAnsi="Arial" w:cs="Arial"/>
          <w:sz w:val="20"/>
          <w:szCs w:val="20"/>
        </w:rPr>
        <w:t xml:space="preserve">entwicklung des Ballons der Brüder Montgolfier aus dem Jahr 1783. Zeppelin war fasziniert, machte Steiner ausfindig und stieg mit dem Ballon auf. </w:t>
      </w:r>
      <w:r w:rsidRPr="00837CDD">
        <w:rPr>
          <w:rFonts w:ascii="Arial" w:hAnsi="Arial" w:cs="Arial"/>
          <w:sz w:val="20"/>
          <w:szCs w:val="20"/>
        </w:rPr>
        <w:br/>
      </w:r>
      <w:r w:rsidRPr="00837CDD">
        <w:rPr>
          <w:rFonts w:ascii="Arial" w:hAnsi="Arial" w:cs="Arial"/>
          <w:sz w:val="20"/>
          <w:szCs w:val="20"/>
          <w:shd w:val="clear" w:color="auto" w:fill="CCCCCC"/>
        </w:rPr>
        <w:t xml:space="preserve">Im Deutsch-Französischen Krieg 1870/71 beobachtete Zeppelin, dass die Franzosen Menschen mit Ballons aus der von deutschen Truppen </w:t>
      </w:r>
      <w:proofErr w:type="spellStart"/>
      <w:r w:rsidRPr="00837CDD">
        <w:rPr>
          <w:rFonts w:ascii="Arial" w:hAnsi="Arial" w:cs="Arial"/>
          <w:sz w:val="20"/>
          <w:szCs w:val="20"/>
          <w:shd w:val="clear" w:color="auto" w:fill="CCCCCC"/>
        </w:rPr>
        <w:t>einge</w:t>
      </w:r>
      <w:r>
        <w:rPr>
          <w:rFonts w:ascii="Arial" w:hAnsi="Arial" w:cs="Arial"/>
          <w:sz w:val="20"/>
          <w:szCs w:val="20"/>
          <w:shd w:val="clear" w:color="auto" w:fill="CCCCCC"/>
        </w:rPr>
        <w:t>-</w:t>
      </w:r>
      <w:r w:rsidRPr="00837CDD">
        <w:rPr>
          <w:rFonts w:ascii="Arial" w:hAnsi="Arial" w:cs="Arial"/>
          <w:sz w:val="20"/>
          <w:szCs w:val="20"/>
          <w:shd w:val="clear" w:color="auto" w:fill="CCCCCC"/>
        </w:rPr>
        <w:t>schlossenen</w:t>
      </w:r>
      <w:proofErr w:type="spellEnd"/>
      <w:r w:rsidRPr="00837CDD">
        <w:rPr>
          <w:rFonts w:ascii="Arial" w:hAnsi="Arial" w:cs="Arial"/>
          <w:sz w:val="20"/>
          <w:szCs w:val="20"/>
          <w:shd w:val="clear" w:color="auto" w:fill="CCCCCC"/>
        </w:rPr>
        <w:t xml:space="preserve"> Hauptstadt Paris zu evakuieren versuchten. Die dem Wind ausgesetzten Ballons verfehlten gelegentlich ihr Ziel - zum Unglück ihrer Insassen.</w:t>
      </w:r>
      <w:r w:rsidRPr="00837CDD">
        <w:rPr>
          <w:rFonts w:ascii="Arial" w:hAnsi="Arial" w:cs="Arial"/>
          <w:sz w:val="20"/>
          <w:szCs w:val="20"/>
          <w:shd w:val="clear" w:color="auto" w:fill="CCCCCC"/>
        </w:rPr>
        <w:br/>
      </w:r>
      <w:r w:rsidRPr="00837CDD">
        <w:rPr>
          <w:rFonts w:ascii="Arial" w:hAnsi="Arial" w:cs="Arial"/>
          <w:sz w:val="20"/>
          <w:szCs w:val="20"/>
        </w:rPr>
        <w:t xml:space="preserve">Dieser Vorfall inspirierte Zeppelin. Er brachte seinen ersten Entwurf für einen lenkbaren Ballon zu Papier: ein längliches, zigarrenförmiges Luftschiff, das von Motoren betrieben würde. </w:t>
      </w:r>
      <w:r w:rsidRPr="00837CDD">
        <w:rPr>
          <w:rFonts w:ascii="Arial" w:hAnsi="Arial" w:cs="Arial"/>
          <w:sz w:val="20"/>
          <w:szCs w:val="20"/>
        </w:rPr>
        <w:br/>
      </w:r>
      <w:r w:rsidRPr="00837CDD">
        <w:rPr>
          <w:rFonts w:ascii="Arial" w:hAnsi="Arial" w:cs="Arial"/>
          <w:sz w:val="20"/>
          <w:szCs w:val="20"/>
          <w:shd w:val="clear" w:color="auto" w:fill="CCCCCC"/>
        </w:rPr>
        <w:t>Das Prinzip des Luftschiffes ist einfach: Gefüllt mit Gas, das leichter ist als Luft, erhält es Auftrieb und gleitet, von motorenbetriebenen Propellern angetrieben, voran.</w:t>
      </w:r>
      <w:r w:rsidRPr="00837CDD">
        <w:rPr>
          <w:rFonts w:ascii="Arial" w:hAnsi="Arial" w:cs="Arial"/>
          <w:sz w:val="20"/>
          <w:szCs w:val="20"/>
        </w:rPr>
        <w:t xml:space="preserve"> </w:t>
      </w:r>
    </w:p>
    <w:p w:rsidR="009D2E13" w:rsidRPr="00837CDD" w:rsidRDefault="009D2E13" w:rsidP="00AD488E">
      <w:pPr>
        <w:spacing w:after="60" w:line="276" w:lineRule="auto"/>
        <w:ind w:left="1695"/>
        <w:rPr>
          <w:rFonts w:ascii="Arial" w:hAnsi="Arial" w:cs="Arial"/>
          <w:sz w:val="20"/>
          <w:szCs w:val="20"/>
        </w:rPr>
      </w:pPr>
      <w:r w:rsidRPr="00837CDD">
        <w:rPr>
          <w:rFonts w:ascii="Arial" w:hAnsi="Arial" w:cs="Arial"/>
          <w:sz w:val="20"/>
          <w:szCs w:val="20"/>
        </w:rPr>
        <w:t xml:space="preserve">1892 entwickelte Zeppelin zusammen mit dem Techniker Theodor </w:t>
      </w:r>
      <w:proofErr w:type="spellStart"/>
      <w:r w:rsidRPr="00837CDD">
        <w:rPr>
          <w:rFonts w:ascii="Arial" w:hAnsi="Arial" w:cs="Arial"/>
          <w:sz w:val="20"/>
          <w:szCs w:val="20"/>
        </w:rPr>
        <w:t>Korber</w:t>
      </w:r>
      <w:proofErr w:type="spellEnd"/>
      <w:r w:rsidRPr="00837CDD">
        <w:rPr>
          <w:rFonts w:ascii="Arial" w:hAnsi="Arial" w:cs="Arial"/>
          <w:sz w:val="20"/>
          <w:szCs w:val="20"/>
        </w:rPr>
        <w:t xml:space="preserve"> einen </w:t>
      </w:r>
      <w:proofErr w:type="gramStart"/>
      <w:r w:rsidRPr="00837CDD">
        <w:rPr>
          <w:rFonts w:ascii="Arial" w:hAnsi="Arial" w:cs="Arial"/>
          <w:sz w:val="20"/>
          <w:szCs w:val="20"/>
        </w:rPr>
        <w:t>Prototypen</w:t>
      </w:r>
      <w:proofErr w:type="gramEnd"/>
      <w:r w:rsidRPr="00837CDD">
        <w:rPr>
          <w:rFonts w:ascii="Arial" w:hAnsi="Arial" w:cs="Arial"/>
          <w:sz w:val="20"/>
          <w:szCs w:val="20"/>
        </w:rPr>
        <w:t xml:space="preserve">. Am 2. Juli 1900 war es endlich so weit: Das Luftschiff wurde auf Pontons aus der schwimmenden Halle auf den Bodensee gezogen. Durch diese intelligente Lösung konnte stets die Windrichtung berücksichtigt werden. </w:t>
      </w:r>
    </w:p>
    <w:p w:rsidR="009D2E13" w:rsidRDefault="009D2E13" w:rsidP="00AD488E">
      <w:pPr>
        <w:spacing w:after="60" w:line="276" w:lineRule="auto"/>
        <w:ind w:left="1695"/>
        <w:rPr>
          <w:rFonts w:ascii="Arial" w:hAnsi="Arial" w:cs="Arial"/>
          <w:sz w:val="22"/>
          <w:szCs w:val="20"/>
        </w:rPr>
      </w:pPr>
      <w:r w:rsidRPr="00837CDD">
        <w:rPr>
          <w:rFonts w:ascii="Arial" w:hAnsi="Arial" w:cs="Arial"/>
          <w:sz w:val="20"/>
          <w:szCs w:val="20"/>
          <w:shd w:val="clear" w:color="auto" w:fill="CCCCCC"/>
        </w:rPr>
        <w:t>Um 20.03 Uhr stieg der Graf mit seinem gelben Prototypen „LZ 1“ 400 Meter hoch in den Himmel über dem Bodensee auf. 18 Minuten später landete er rund 6,5 Kilometer vom Startpunkt entfernt. Das Zeitalter der Zeppeline hatte begonnen!</w:t>
      </w:r>
      <w:r w:rsidRPr="00837CDD">
        <w:rPr>
          <w:rFonts w:ascii="Arial" w:hAnsi="Arial" w:cs="Arial"/>
          <w:sz w:val="20"/>
          <w:szCs w:val="20"/>
          <w:shd w:val="clear" w:color="auto" w:fill="CCCCCC"/>
        </w:rPr>
        <w:br/>
      </w:r>
      <w:r w:rsidRPr="00837CDD">
        <w:rPr>
          <w:rFonts w:ascii="Arial" w:hAnsi="Arial" w:cs="Arial"/>
          <w:sz w:val="20"/>
          <w:szCs w:val="20"/>
        </w:rPr>
        <w:t>Obwohl kurz darauf die ersten Motorflugzeuge verfügbar wurden, dominierten die starren Riesenzigarren in den nächsten 37 Jahren die Lüfte. Zwischen 1900 und 1938 wurden insgesamt 119 Zeppeline gebaut.</w:t>
      </w:r>
      <w:r w:rsidRPr="00837CDD">
        <w:rPr>
          <w:rFonts w:ascii="Arial" w:hAnsi="Arial" w:cs="Arial"/>
          <w:sz w:val="20"/>
          <w:szCs w:val="20"/>
        </w:rPr>
        <w:br/>
      </w:r>
      <w:r w:rsidRPr="00837CDD">
        <w:rPr>
          <w:rFonts w:ascii="Arial" w:hAnsi="Arial" w:cs="Arial"/>
          <w:sz w:val="20"/>
          <w:szCs w:val="20"/>
          <w:shd w:val="clear" w:color="auto" w:fill="CCCCCC"/>
        </w:rPr>
        <w:t>LZ 127 "Graf Zeppelin" ging im Oktober 1929 auf Weltfahrt. Die Fahrt führte von Friedrichshafen über New York, Tokio, Los Angeles und zurück nach Friedrichshafen. "Graf Zeppelin" war mit insgesamt 590 Fahrten und rund 1,7 Millionen zurückgelegten Kilometern das erfolgreichste Zeppelin-Luftschiff.</w:t>
      </w:r>
      <w:r w:rsidRPr="00837CDD">
        <w:rPr>
          <w:rFonts w:ascii="Arial" w:hAnsi="Arial" w:cs="Arial"/>
          <w:sz w:val="20"/>
          <w:szCs w:val="20"/>
          <w:shd w:val="clear" w:color="auto" w:fill="CCCCCC"/>
        </w:rPr>
        <w:br/>
      </w:r>
      <w:r w:rsidRPr="00837CDD">
        <w:rPr>
          <w:rFonts w:ascii="Arial" w:hAnsi="Arial" w:cs="Arial"/>
          <w:sz w:val="20"/>
          <w:szCs w:val="20"/>
        </w:rPr>
        <w:t xml:space="preserve">Die große Ära der Luftschiffe endete 20 Jahre nach dem Tod des Erfinders, als im Jahre 1937 die „Hindenburg“ zu ihrem Flug nach New York aufbrach und bei der Katastrophe von Lakehurst vermutlich nach einem Blitzschlag in Flammen </w:t>
      </w:r>
      <w:r>
        <w:rPr>
          <w:rFonts w:ascii="Arial" w:hAnsi="Arial" w:cs="Arial"/>
          <w:sz w:val="20"/>
          <w:szCs w:val="20"/>
        </w:rPr>
        <w:t>a</w:t>
      </w:r>
      <w:r w:rsidRPr="00837CDD">
        <w:rPr>
          <w:rFonts w:ascii="Arial" w:hAnsi="Arial" w:cs="Arial"/>
          <w:sz w:val="20"/>
          <w:szCs w:val="20"/>
        </w:rPr>
        <w:t>ufging.</w:t>
      </w:r>
      <w:r>
        <w:rPr>
          <w:rFonts w:ascii="Arial" w:hAnsi="Arial" w:cs="Arial"/>
          <w:sz w:val="22"/>
          <w:szCs w:val="20"/>
        </w:rPr>
        <w:t xml:space="preserve"> </w:t>
      </w:r>
    </w:p>
    <w:p w:rsidR="007F7E79" w:rsidRPr="00E0691E" w:rsidRDefault="009D2E13" w:rsidP="009D2E13">
      <w:pPr>
        <w:ind w:left="1694"/>
        <w:rPr>
          <w:rFonts w:asciiTheme="minorHAnsi" w:hAnsiTheme="minorHAnsi" w:cstheme="minorHAnsi"/>
          <w:sz w:val="16"/>
          <w:lang w:val="it-IT"/>
        </w:rPr>
      </w:pPr>
      <w:r w:rsidRPr="00A856DC">
        <w:rPr>
          <w:rFonts w:ascii="Arial" w:hAnsi="Arial" w:cs="Arial"/>
          <w:sz w:val="22"/>
          <w:szCs w:val="20"/>
          <w:lang w:val="en-US"/>
        </w:rPr>
        <w:br/>
      </w:r>
      <w:proofErr w:type="spellStart"/>
      <w:r w:rsidR="00E0691E">
        <w:rPr>
          <w:rFonts w:asciiTheme="minorHAnsi" w:hAnsiTheme="minorHAnsi" w:cstheme="minorHAnsi"/>
          <w:sz w:val="16"/>
          <w:lang w:val="it-IT"/>
        </w:rPr>
        <w:t>Textquelle</w:t>
      </w:r>
      <w:proofErr w:type="spellEnd"/>
      <w:r w:rsidR="00E0691E">
        <w:rPr>
          <w:rFonts w:asciiTheme="minorHAnsi" w:hAnsiTheme="minorHAnsi" w:cstheme="minorHAnsi"/>
          <w:sz w:val="16"/>
          <w:lang w:val="it-IT"/>
        </w:rPr>
        <w:t xml:space="preserve">: </w:t>
      </w:r>
      <w:r w:rsidRPr="00E0691E">
        <w:rPr>
          <w:rFonts w:asciiTheme="minorHAnsi" w:hAnsiTheme="minorHAnsi" w:cstheme="minorHAnsi"/>
          <w:sz w:val="16"/>
          <w:lang w:val="it-IT"/>
        </w:rPr>
        <w:t>(</w:t>
      </w:r>
      <w:hyperlink r:id="rId11" w:history="1">
        <w:r w:rsidRPr="00E0691E">
          <w:rPr>
            <w:rStyle w:val="Hyperlink"/>
            <w:rFonts w:asciiTheme="minorHAnsi" w:hAnsiTheme="minorHAnsi" w:cstheme="minorHAnsi"/>
            <w:sz w:val="16"/>
            <w:lang w:val="it-IT"/>
          </w:rPr>
          <w:t>www.wasistwas.de</w:t>
        </w:r>
      </w:hyperlink>
      <w:r w:rsidRPr="00E0691E">
        <w:rPr>
          <w:rFonts w:asciiTheme="minorHAnsi" w:hAnsiTheme="minorHAnsi" w:cstheme="minorHAnsi"/>
          <w:sz w:val="16"/>
          <w:lang w:val="it-IT"/>
        </w:rPr>
        <w:t xml:space="preserve">), </w:t>
      </w:r>
      <w:proofErr w:type="spellStart"/>
      <w:r w:rsidR="00A856DC" w:rsidRPr="00E0691E">
        <w:rPr>
          <w:rFonts w:asciiTheme="minorHAnsi" w:hAnsiTheme="minorHAnsi" w:cstheme="minorHAnsi"/>
          <w:sz w:val="16"/>
          <w:lang w:val="it-IT"/>
        </w:rPr>
        <w:t>Abb</w:t>
      </w:r>
      <w:proofErr w:type="spellEnd"/>
      <w:r w:rsidR="00A856DC" w:rsidRPr="00E0691E">
        <w:rPr>
          <w:rFonts w:asciiTheme="minorHAnsi" w:hAnsiTheme="minorHAnsi" w:cstheme="minorHAnsi"/>
          <w:sz w:val="16"/>
          <w:lang w:val="it-IT"/>
        </w:rPr>
        <w:t xml:space="preserve">. Zeppelin: </w:t>
      </w:r>
      <w:proofErr w:type="spellStart"/>
      <w:r w:rsidR="00A856DC" w:rsidRPr="00E0691E">
        <w:rPr>
          <w:rFonts w:asciiTheme="minorHAnsi" w:hAnsiTheme="minorHAnsi" w:cstheme="minorHAnsi"/>
          <w:sz w:val="16"/>
          <w:lang w:val="it-IT"/>
        </w:rPr>
        <w:t>wikimedia</w:t>
      </w:r>
      <w:proofErr w:type="spellEnd"/>
      <w:r w:rsidR="00A856DC" w:rsidRPr="00E0691E">
        <w:rPr>
          <w:rFonts w:asciiTheme="minorHAnsi" w:hAnsiTheme="minorHAnsi" w:cstheme="minorHAnsi"/>
          <w:sz w:val="16"/>
          <w:lang w:val="it-IT"/>
        </w:rPr>
        <w:t xml:space="preserve"> </w:t>
      </w:r>
      <w:proofErr w:type="spellStart"/>
      <w:r w:rsidR="00A856DC" w:rsidRPr="00E0691E">
        <w:rPr>
          <w:rFonts w:asciiTheme="minorHAnsi" w:hAnsiTheme="minorHAnsi" w:cstheme="minorHAnsi"/>
          <w:sz w:val="16"/>
          <w:lang w:val="it-IT"/>
        </w:rPr>
        <w:t>commons</w:t>
      </w:r>
      <w:proofErr w:type="spellEnd"/>
      <w:r w:rsidR="00A856DC" w:rsidRPr="00E0691E">
        <w:rPr>
          <w:rFonts w:asciiTheme="minorHAnsi" w:hAnsiTheme="minorHAnsi" w:cstheme="minorHAnsi"/>
          <w:sz w:val="16"/>
          <w:lang w:val="it-IT"/>
        </w:rPr>
        <w:t>, public domain</w:t>
      </w:r>
      <w:r w:rsidR="00E0691E" w:rsidRPr="00E0691E">
        <w:rPr>
          <w:rFonts w:asciiTheme="minorHAnsi" w:hAnsiTheme="minorHAnsi" w:cstheme="minorHAnsi"/>
          <w:sz w:val="16"/>
          <w:lang w:val="it-IT"/>
        </w:rPr>
        <w:t xml:space="preserve">, </w:t>
      </w:r>
    </w:p>
    <w:p w:rsidR="00E0691E" w:rsidRPr="00E0691E" w:rsidRDefault="00E0691E" w:rsidP="009D2E13">
      <w:pPr>
        <w:ind w:left="1694"/>
        <w:rPr>
          <w:rFonts w:asciiTheme="minorHAnsi" w:hAnsiTheme="minorHAnsi" w:cstheme="minorHAnsi"/>
          <w:sz w:val="16"/>
          <w:szCs w:val="16"/>
          <w:lang w:val="en-US"/>
        </w:rPr>
      </w:pPr>
      <w:proofErr w:type="gramStart"/>
      <w:r>
        <w:rPr>
          <w:rFonts w:asciiTheme="minorHAnsi" w:hAnsiTheme="minorHAnsi" w:cstheme="minorHAnsi"/>
          <w:sz w:val="16"/>
          <w:szCs w:val="16"/>
          <w:lang w:val="en-US"/>
        </w:rPr>
        <w:t>dog</w:t>
      </w:r>
      <w:proofErr w:type="gramEnd"/>
      <w:r>
        <w:rPr>
          <w:rFonts w:asciiTheme="minorHAnsi" w:hAnsiTheme="minorHAnsi" w:cstheme="minorHAnsi"/>
          <w:sz w:val="16"/>
          <w:szCs w:val="16"/>
          <w:lang w:val="en-US"/>
        </w:rPr>
        <w:t>: b</w:t>
      </w:r>
      <w:r w:rsidRPr="00E0691E">
        <w:rPr>
          <w:rFonts w:asciiTheme="minorHAnsi" w:hAnsiTheme="minorHAnsi" w:cstheme="minorHAnsi"/>
          <w:sz w:val="16"/>
          <w:szCs w:val="16"/>
          <w:lang w:val="en-US"/>
        </w:rPr>
        <w:t xml:space="preserve">y </w:t>
      </w:r>
      <w:proofErr w:type="spellStart"/>
      <w:r w:rsidRPr="00E0691E">
        <w:rPr>
          <w:rFonts w:asciiTheme="minorHAnsi" w:hAnsiTheme="minorHAnsi" w:cstheme="minorHAnsi"/>
          <w:sz w:val="16"/>
          <w:szCs w:val="16"/>
          <w:lang w:val="en-US"/>
        </w:rPr>
        <w:t>Ruy</w:t>
      </w:r>
      <w:proofErr w:type="spellEnd"/>
      <w:r w:rsidRPr="00E0691E">
        <w:rPr>
          <w:rFonts w:asciiTheme="minorHAnsi" w:hAnsiTheme="minorHAnsi" w:cstheme="minorHAnsi"/>
          <w:sz w:val="16"/>
          <w:szCs w:val="16"/>
          <w:lang w:val="en-US"/>
        </w:rPr>
        <w:t xml:space="preserve"> </w:t>
      </w:r>
      <w:proofErr w:type="spellStart"/>
      <w:r w:rsidRPr="00E0691E">
        <w:rPr>
          <w:rFonts w:asciiTheme="minorHAnsi" w:hAnsiTheme="minorHAnsi" w:cstheme="minorHAnsi"/>
          <w:sz w:val="16"/>
          <w:szCs w:val="16"/>
          <w:lang w:val="en-US"/>
        </w:rPr>
        <w:t>Jobim</w:t>
      </w:r>
      <w:proofErr w:type="spellEnd"/>
      <w:r w:rsidRPr="00E0691E">
        <w:rPr>
          <w:rFonts w:asciiTheme="minorHAnsi" w:hAnsiTheme="minorHAnsi" w:cstheme="minorHAnsi"/>
          <w:sz w:val="16"/>
          <w:szCs w:val="16"/>
          <w:lang w:val="en-US"/>
        </w:rPr>
        <w:t xml:space="preserve"> </w:t>
      </w:r>
      <w:proofErr w:type="spellStart"/>
      <w:r w:rsidRPr="00E0691E">
        <w:rPr>
          <w:rFonts w:asciiTheme="minorHAnsi" w:hAnsiTheme="minorHAnsi" w:cstheme="minorHAnsi"/>
          <w:sz w:val="16"/>
          <w:szCs w:val="16"/>
          <w:lang w:val="en-US"/>
        </w:rPr>
        <w:t>Neto</w:t>
      </w:r>
      <w:proofErr w:type="spellEnd"/>
      <w:r w:rsidRPr="00E0691E">
        <w:rPr>
          <w:rFonts w:asciiTheme="minorHAnsi" w:hAnsiTheme="minorHAnsi" w:cstheme="minorHAnsi"/>
          <w:sz w:val="16"/>
          <w:szCs w:val="16"/>
          <w:lang w:val="en-US"/>
        </w:rPr>
        <w:t xml:space="preserve"> (Own work) [CC-BY-SA-3.0 (www.creativecommons.org/licenses/by-sa/3.0)], via Wikimedia Commons</w:t>
      </w:r>
    </w:p>
    <w:sectPr w:rsidR="00E0691E" w:rsidRPr="00E0691E">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F95" w:rsidRDefault="00642F95" w:rsidP="00642F95">
      <w:r>
        <w:separator/>
      </w:r>
    </w:p>
  </w:endnote>
  <w:endnote w:type="continuationSeparator" w:id="0">
    <w:p w:rsidR="00642F95" w:rsidRDefault="00642F95" w:rsidP="00642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F95" w:rsidRDefault="00642F95" w:rsidP="00642F95">
      <w:r>
        <w:separator/>
      </w:r>
    </w:p>
  </w:footnote>
  <w:footnote w:type="continuationSeparator" w:id="0">
    <w:p w:rsidR="00642F95" w:rsidRDefault="00642F95" w:rsidP="00642F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shd w:val="clear" w:color="auto" w:fill="FFCC99"/>
      <w:tblCellMar>
        <w:left w:w="70" w:type="dxa"/>
        <w:right w:w="70" w:type="dxa"/>
      </w:tblCellMar>
      <w:tblLook w:val="0000" w:firstRow="0" w:lastRow="0" w:firstColumn="0" w:lastColumn="0" w:noHBand="0" w:noVBand="0"/>
    </w:tblPr>
    <w:tblGrid>
      <w:gridCol w:w="9211"/>
    </w:tblGrid>
    <w:tr w:rsidR="00642F95" w:rsidRPr="00642F95" w:rsidTr="00D03AEF">
      <w:tblPrEx>
        <w:tblCellMar>
          <w:top w:w="0" w:type="dxa"/>
          <w:bottom w:w="0" w:type="dxa"/>
        </w:tblCellMar>
      </w:tblPrEx>
      <w:trPr>
        <w:cantSplit/>
        <w:trHeight w:val="454"/>
      </w:trPr>
      <w:tc>
        <w:tcPr>
          <w:tcW w:w="9211" w:type="dxa"/>
          <w:shd w:val="clear" w:color="auto" w:fill="FFCC99"/>
          <w:vAlign w:val="center"/>
        </w:tcPr>
        <w:p w:rsidR="00642F95" w:rsidRPr="00642F95" w:rsidRDefault="00642F95" w:rsidP="00642F95">
          <w:pPr>
            <w:tabs>
              <w:tab w:val="center" w:pos="4536"/>
              <w:tab w:val="right" w:pos="9072"/>
            </w:tabs>
            <w:jc w:val="center"/>
            <w:rPr>
              <w:rFonts w:ascii="Arial" w:hAnsi="Arial" w:cs="Arial"/>
              <w:i/>
              <w:iCs/>
              <w:szCs w:val="20"/>
              <w:lang w:val="de-DE"/>
            </w:rPr>
          </w:pPr>
          <w:r w:rsidRPr="00642F95">
            <w:rPr>
              <w:rFonts w:ascii="Arial" w:hAnsi="Arial" w:cs="Arial"/>
              <w:szCs w:val="20"/>
              <w:lang w:val="de-DE"/>
            </w:rPr>
            <w:t>Information erschließt die Welt</w:t>
          </w:r>
          <w:r w:rsidRPr="00642F95">
            <w:rPr>
              <w:rFonts w:ascii="Arial" w:hAnsi="Arial" w:cs="Arial"/>
              <w:i/>
              <w:iCs/>
              <w:szCs w:val="20"/>
              <w:lang w:val="de-DE"/>
            </w:rPr>
            <w:t xml:space="preserve"> </w:t>
          </w:r>
        </w:p>
        <w:p w:rsidR="00642F95" w:rsidRPr="00642F95" w:rsidRDefault="00642F95" w:rsidP="00642F95">
          <w:pPr>
            <w:tabs>
              <w:tab w:val="center" w:pos="4536"/>
              <w:tab w:val="right" w:pos="9072"/>
            </w:tabs>
            <w:jc w:val="center"/>
            <w:rPr>
              <w:rFonts w:ascii="Arial" w:hAnsi="Arial" w:cs="Arial"/>
              <w:i/>
              <w:iCs/>
              <w:sz w:val="20"/>
              <w:szCs w:val="20"/>
              <w:lang w:val="de-DE"/>
            </w:rPr>
          </w:pPr>
          <w:r w:rsidRPr="00642F95">
            <w:rPr>
              <w:rFonts w:ascii="Arial" w:hAnsi="Arial" w:cs="Arial"/>
              <w:i/>
              <w:iCs/>
              <w:sz w:val="20"/>
              <w:szCs w:val="20"/>
              <w:lang w:val="de-DE"/>
            </w:rPr>
            <w:t>Sachinformationen aufnehmen und bearbeiten</w:t>
          </w:r>
        </w:p>
      </w:tc>
    </w:tr>
  </w:tbl>
  <w:p w:rsidR="00642F95" w:rsidRPr="00642F95" w:rsidRDefault="00642F95" w:rsidP="00642F95">
    <w:pPr>
      <w:tabs>
        <w:tab w:val="center" w:pos="4536"/>
        <w:tab w:val="right" w:pos="9072"/>
      </w:tabs>
      <w:rPr>
        <w:sz w:val="20"/>
        <w:szCs w:val="20"/>
      </w:rPr>
    </w:pPr>
  </w:p>
  <w:p w:rsidR="00642F95" w:rsidRDefault="00642F9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E13"/>
    <w:rsid w:val="00261B39"/>
    <w:rsid w:val="00642F95"/>
    <w:rsid w:val="007F7E79"/>
    <w:rsid w:val="009D2E13"/>
    <w:rsid w:val="00A856DC"/>
    <w:rsid w:val="00AD488E"/>
    <w:rsid w:val="00E069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allout"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2E13"/>
    <w:pPr>
      <w:spacing w:after="0" w:line="240" w:lineRule="auto"/>
    </w:pPr>
    <w:rPr>
      <w:rFonts w:ascii="Times New Roman" w:eastAsia="Times New Roman" w:hAnsi="Times New Roman" w:cs="Times New Roman"/>
      <w:sz w:val="24"/>
      <w:szCs w:val="24"/>
      <w:lang w:val="de-AT" w:eastAsia="de-DE"/>
    </w:rPr>
  </w:style>
  <w:style w:type="paragraph" w:styleId="berschrift6">
    <w:name w:val="heading 6"/>
    <w:basedOn w:val="Standard"/>
    <w:next w:val="Standard"/>
    <w:link w:val="berschrift6Zchn"/>
    <w:qFormat/>
    <w:rsid w:val="009D2E13"/>
    <w:pPr>
      <w:keepNext/>
      <w:jc w:val="center"/>
      <w:outlineLvl w:val="5"/>
    </w:pPr>
    <w:rPr>
      <w:rFonts w:ascii="Arial" w:hAnsi="Arial" w:cs="Arial"/>
      <w:b/>
      <w:bCs/>
      <w:i/>
      <w:iCs/>
      <w:color w:val="008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6Zchn">
    <w:name w:val="Überschrift 6 Zchn"/>
    <w:basedOn w:val="Absatz-Standardschriftart"/>
    <w:link w:val="berschrift6"/>
    <w:rsid w:val="009D2E13"/>
    <w:rPr>
      <w:rFonts w:ascii="Arial" w:eastAsia="Times New Roman" w:hAnsi="Arial" w:cs="Arial"/>
      <w:b/>
      <w:bCs/>
      <w:i/>
      <w:iCs/>
      <w:color w:val="008000"/>
      <w:sz w:val="28"/>
      <w:szCs w:val="24"/>
      <w:lang w:val="de-AT" w:eastAsia="de-DE"/>
    </w:rPr>
  </w:style>
  <w:style w:type="character" w:styleId="Hyperlink">
    <w:name w:val="Hyperlink"/>
    <w:basedOn w:val="Absatz-Standardschriftart"/>
    <w:rsid w:val="009D2E13"/>
    <w:rPr>
      <w:color w:val="0000FF"/>
      <w:u w:val="single"/>
    </w:rPr>
  </w:style>
  <w:style w:type="paragraph" w:styleId="Textkrper2">
    <w:name w:val="Body Text 2"/>
    <w:basedOn w:val="Standard"/>
    <w:link w:val="Textkrper2Zchn"/>
    <w:rsid w:val="009D2E13"/>
    <w:rPr>
      <w:rFonts w:ascii="Arial" w:hAnsi="Arial" w:cs="Arial"/>
      <w:sz w:val="22"/>
      <w:szCs w:val="18"/>
    </w:rPr>
  </w:style>
  <w:style w:type="character" w:customStyle="1" w:styleId="Textkrper2Zchn">
    <w:name w:val="Textkörper 2 Zchn"/>
    <w:basedOn w:val="Absatz-Standardschriftart"/>
    <w:link w:val="Textkrper2"/>
    <w:rsid w:val="009D2E13"/>
    <w:rPr>
      <w:rFonts w:ascii="Arial" w:eastAsia="Times New Roman" w:hAnsi="Arial" w:cs="Arial"/>
      <w:szCs w:val="18"/>
      <w:lang w:val="de-AT" w:eastAsia="de-DE"/>
    </w:rPr>
  </w:style>
  <w:style w:type="paragraph" w:styleId="Sprechblasentext">
    <w:name w:val="Balloon Text"/>
    <w:basedOn w:val="Standard"/>
    <w:link w:val="SprechblasentextZchn"/>
    <w:uiPriority w:val="99"/>
    <w:semiHidden/>
    <w:unhideWhenUsed/>
    <w:rsid w:val="009D2E1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2E13"/>
    <w:rPr>
      <w:rFonts w:ascii="Tahoma" w:eastAsia="Times New Roman" w:hAnsi="Tahoma" w:cs="Tahoma"/>
      <w:sz w:val="16"/>
      <w:szCs w:val="16"/>
      <w:lang w:val="de-AT" w:eastAsia="de-DE"/>
    </w:rPr>
  </w:style>
  <w:style w:type="paragraph" w:styleId="Kopfzeile">
    <w:name w:val="header"/>
    <w:basedOn w:val="Standard"/>
    <w:link w:val="KopfzeileZchn"/>
    <w:uiPriority w:val="99"/>
    <w:unhideWhenUsed/>
    <w:rsid w:val="00642F95"/>
    <w:pPr>
      <w:tabs>
        <w:tab w:val="center" w:pos="4536"/>
        <w:tab w:val="right" w:pos="9072"/>
      </w:tabs>
    </w:pPr>
  </w:style>
  <w:style w:type="character" w:customStyle="1" w:styleId="KopfzeileZchn">
    <w:name w:val="Kopfzeile Zchn"/>
    <w:basedOn w:val="Absatz-Standardschriftart"/>
    <w:link w:val="Kopfzeile"/>
    <w:uiPriority w:val="99"/>
    <w:rsid w:val="00642F95"/>
    <w:rPr>
      <w:rFonts w:ascii="Times New Roman" w:eastAsia="Times New Roman" w:hAnsi="Times New Roman" w:cs="Times New Roman"/>
      <w:sz w:val="24"/>
      <w:szCs w:val="24"/>
      <w:lang w:val="de-AT" w:eastAsia="de-DE"/>
    </w:rPr>
  </w:style>
  <w:style w:type="paragraph" w:styleId="Fuzeile">
    <w:name w:val="footer"/>
    <w:basedOn w:val="Standard"/>
    <w:link w:val="FuzeileZchn"/>
    <w:uiPriority w:val="99"/>
    <w:unhideWhenUsed/>
    <w:rsid w:val="00642F95"/>
    <w:pPr>
      <w:tabs>
        <w:tab w:val="center" w:pos="4536"/>
        <w:tab w:val="right" w:pos="9072"/>
      </w:tabs>
    </w:pPr>
  </w:style>
  <w:style w:type="character" w:customStyle="1" w:styleId="FuzeileZchn">
    <w:name w:val="Fußzeile Zchn"/>
    <w:basedOn w:val="Absatz-Standardschriftart"/>
    <w:link w:val="Fuzeile"/>
    <w:uiPriority w:val="99"/>
    <w:rsid w:val="00642F95"/>
    <w:rPr>
      <w:rFonts w:ascii="Times New Roman" w:eastAsia="Times New Roman" w:hAnsi="Times New Roman" w:cs="Times New Roman"/>
      <w:sz w:val="24"/>
      <w:szCs w:val="24"/>
      <w:lang w:val="de-AT"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2E13"/>
    <w:pPr>
      <w:spacing w:after="0" w:line="240" w:lineRule="auto"/>
    </w:pPr>
    <w:rPr>
      <w:rFonts w:ascii="Times New Roman" w:eastAsia="Times New Roman" w:hAnsi="Times New Roman" w:cs="Times New Roman"/>
      <w:sz w:val="24"/>
      <w:szCs w:val="24"/>
      <w:lang w:val="de-AT" w:eastAsia="de-DE"/>
    </w:rPr>
  </w:style>
  <w:style w:type="paragraph" w:styleId="berschrift6">
    <w:name w:val="heading 6"/>
    <w:basedOn w:val="Standard"/>
    <w:next w:val="Standard"/>
    <w:link w:val="berschrift6Zchn"/>
    <w:qFormat/>
    <w:rsid w:val="009D2E13"/>
    <w:pPr>
      <w:keepNext/>
      <w:jc w:val="center"/>
      <w:outlineLvl w:val="5"/>
    </w:pPr>
    <w:rPr>
      <w:rFonts w:ascii="Arial" w:hAnsi="Arial" w:cs="Arial"/>
      <w:b/>
      <w:bCs/>
      <w:i/>
      <w:iCs/>
      <w:color w:val="008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6Zchn">
    <w:name w:val="Überschrift 6 Zchn"/>
    <w:basedOn w:val="Absatz-Standardschriftart"/>
    <w:link w:val="berschrift6"/>
    <w:rsid w:val="009D2E13"/>
    <w:rPr>
      <w:rFonts w:ascii="Arial" w:eastAsia="Times New Roman" w:hAnsi="Arial" w:cs="Arial"/>
      <w:b/>
      <w:bCs/>
      <w:i/>
      <w:iCs/>
      <w:color w:val="008000"/>
      <w:sz w:val="28"/>
      <w:szCs w:val="24"/>
      <w:lang w:val="de-AT" w:eastAsia="de-DE"/>
    </w:rPr>
  </w:style>
  <w:style w:type="character" w:styleId="Hyperlink">
    <w:name w:val="Hyperlink"/>
    <w:basedOn w:val="Absatz-Standardschriftart"/>
    <w:rsid w:val="009D2E13"/>
    <w:rPr>
      <w:color w:val="0000FF"/>
      <w:u w:val="single"/>
    </w:rPr>
  </w:style>
  <w:style w:type="paragraph" w:styleId="Textkrper2">
    <w:name w:val="Body Text 2"/>
    <w:basedOn w:val="Standard"/>
    <w:link w:val="Textkrper2Zchn"/>
    <w:rsid w:val="009D2E13"/>
    <w:rPr>
      <w:rFonts w:ascii="Arial" w:hAnsi="Arial" w:cs="Arial"/>
      <w:sz w:val="22"/>
      <w:szCs w:val="18"/>
    </w:rPr>
  </w:style>
  <w:style w:type="character" w:customStyle="1" w:styleId="Textkrper2Zchn">
    <w:name w:val="Textkörper 2 Zchn"/>
    <w:basedOn w:val="Absatz-Standardschriftart"/>
    <w:link w:val="Textkrper2"/>
    <w:rsid w:val="009D2E13"/>
    <w:rPr>
      <w:rFonts w:ascii="Arial" w:eastAsia="Times New Roman" w:hAnsi="Arial" w:cs="Arial"/>
      <w:szCs w:val="18"/>
      <w:lang w:val="de-AT" w:eastAsia="de-DE"/>
    </w:rPr>
  </w:style>
  <w:style w:type="paragraph" w:styleId="Sprechblasentext">
    <w:name w:val="Balloon Text"/>
    <w:basedOn w:val="Standard"/>
    <w:link w:val="SprechblasentextZchn"/>
    <w:uiPriority w:val="99"/>
    <w:semiHidden/>
    <w:unhideWhenUsed/>
    <w:rsid w:val="009D2E1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2E13"/>
    <w:rPr>
      <w:rFonts w:ascii="Tahoma" w:eastAsia="Times New Roman" w:hAnsi="Tahoma" w:cs="Tahoma"/>
      <w:sz w:val="16"/>
      <w:szCs w:val="16"/>
      <w:lang w:val="de-AT" w:eastAsia="de-DE"/>
    </w:rPr>
  </w:style>
  <w:style w:type="paragraph" w:styleId="Kopfzeile">
    <w:name w:val="header"/>
    <w:basedOn w:val="Standard"/>
    <w:link w:val="KopfzeileZchn"/>
    <w:uiPriority w:val="99"/>
    <w:unhideWhenUsed/>
    <w:rsid w:val="00642F95"/>
    <w:pPr>
      <w:tabs>
        <w:tab w:val="center" w:pos="4536"/>
        <w:tab w:val="right" w:pos="9072"/>
      </w:tabs>
    </w:pPr>
  </w:style>
  <w:style w:type="character" w:customStyle="1" w:styleId="KopfzeileZchn">
    <w:name w:val="Kopfzeile Zchn"/>
    <w:basedOn w:val="Absatz-Standardschriftart"/>
    <w:link w:val="Kopfzeile"/>
    <w:uiPriority w:val="99"/>
    <w:rsid w:val="00642F95"/>
    <w:rPr>
      <w:rFonts w:ascii="Times New Roman" w:eastAsia="Times New Roman" w:hAnsi="Times New Roman" w:cs="Times New Roman"/>
      <w:sz w:val="24"/>
      <w:szCs w:val="24"/>
      <w:lang w:val="de-AT" w:eastAsia="de-DE"/>
    </w:rPr>
  </w:style>
  <w:style w:type="paragraph" w:styleId="Fuzeile">
    <w:name w:val="footer"/>
    <w:basedOn w:val="Standard"/>
    <w:link w:val="FuzeileZchn"/>
    <w:uiPriority w:val="99"/>
    <w:unhideWhenUsed/>
    <w:rsid w:val="00642F95"/>
    <w:pPr>
      <w:tabs>
        <w:tab w:val="center" w:pos="4536"/>
        <w:tab w:val="right" w:pos="9072"/>
      </w:tabs>
    </w:pPr>
  </w:style>
  <w:style w:type="character" w:customStyle="1" w:styleId="FuzeileZchn">
    <w:name w:val="Fußzeile Zchn"/>
    <w:basedOn w:val="Absatz-Standardschriftart"/>
    <w:link w:val="Fuzeile"/>
    <w:uiPriority w:val="99"/>
    <w:rsid w:val="00642F95"/>
    <w:rPr>
      <w:rFonts w:ascii="Times New Roman" w:eastAsia="Times New Roman" w:hAnsi="Times New Roman" w:cs="Times New Roman"/>
      <w:sz w:val="24"/>
      <w:szCs w:val="24"/>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wasistwas.de"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2377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PH OOE</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Dutzler Herbert</dc:creator>
  <cp:lastModifiedBy>Dutzler Herbert</cp:lastModifiedBy>
  <cp:revision>5</cp:revision>
  <dcterms:created xsi:type="dcterms:W3CDTF">2011-12-13T09:35:00Z</dcterms:created>
  <dcterms:modified xsi:type="dcterms:W3CDTF">2011-12-13T09:53:00Z</dcterms:modified>
</cp:coreProperties>
</file>