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D7" w:rsidRPr="000029D5" w:rsidRDefault="000029D5" w:rsidP="000029D5">
      <w:pPr>
        <w:jc w:val="center"/>
        <w:rPr>
          <w:b/>
          <w:sz w:val="36"/>
          <w:szCs w:val="36"/>
        </w:rPr>
      </w:pPr>
      <w:r>
        <w:rPr>
          <w:b/>
          <w:sz w:val="36"/>
          <w:szCs w:val="36"/>
        </w:rPr>
        <w:t>Übung 5. Wer bin ich- Dusche</w:t>
      </w:r>
    </w:p>
    <w:p w:rsidR="000029D5" w:rsidRDefault="000029D5" w:rsidP="006F438D">
      <w:pPr>
        <w:rPr>
          <w:i/>
          <w:sz w:val="20"/>
          <w:szCs w:val="20"/>
        </w:rPr>
      </w:pPr>
    </w:p>
    <w:p w:rsidR="000029D5" w:rsidRDefault="000029D5" w:rsidP="006F438D">
      <w:pPr>
        <w:rPr>
          <w:i/>
          <w:sz w:val="20"/>
          <w:szCs w:val="20"/>
        </w:rPr>
      </w:pPr>
      <w:r w:rsidRPr="000029D5">
        <w:rPr>
          <w:i/>
          <w:sz w:val="20"/>
          <w:szCs w:val="20"/>
        </w:rPr>
        <w:t xml:space="preserve">Die Gruppe arbeitet schon eine Weile zusammen, man hat schon gemeinsam gelacht, </w:t>
      </w:r>
      <w:proofErr w:type="spellStart"/>
      <w:r w:rsidRPr="000029D5">
        <w:rPr>
          <w:i/>
          <w:sz w:val="20"/>
          <w:szCs w:val="20"/>
        </w:rPr>
        <w:t>getrascht</w:t>
      </w:r>
      <w:proofErr w:type="spellEnd"/>
      <w:r w:rsidRPr="000029D5">
        <w:rPr>
          <w:i/>
          <w:sz w:val="20"/>
          <w:szCs w:val="20"/>
        </w:rPr>
        <w:t xml:space="preserve"> und sich ausgetauscht… Aber was weiß ich wirklich über meinen Mitspieler</w:t>
      </w:r>
      <w:r>
        <w:rPr>
          <w:i/>
          <w:sz w:val="20"/>
          <w:szCs w:val="20"/>
        </w:rPr>
        <w:t>?</w:t>
      </w:r>
    </w:p>
    <w:p w:rsidR="000029D5" w:rsidRDefault="000029D5" w:rsidP="006F438D">
      <w:r>
        <w:t>1. Stuhl</w:t>
      </w:r>
    </w:p>
    <w:p w:rsidR="000029D5" w:rsidRDefault="000029D5" w:rsidP="006F438D">
      <w:r>
        <w:t>Ein Spieler sitzt in der Mitte des Raumes auf einem Stuhl uns schließt die Augen.</w:t>
      </w:r>
    </w:p>
    <w:p w:rsidR="000029D5" w:rsidRDefault="000029D5" w:rsidP="006F438D">
      <w:r>
        <w:t>Der Rest der Gruppe wandert nun um den Spieler in der Mitte und flüstert in Stichworten und kurzen Sätzen, dem Spieler in der Mitte alle Dinge, Informationen die sie über die Person in der Mitte wissen ins Ohr.</w:t>
      </w:r>
    </w:p>
    <w:p w:rsidR="000029D5" w:rsidRDefault="000029D5" w:rsidP="006F438D">
      <w:proofErr w:type="spellStart"/>
      <w:r>
        <w:t>z.B</w:t>
      </w:r>
      <w:proofErr w:type="spellEnd"/>
      <w:r>
        <w:t>: Du hast einen kleinen Bruder. Einen Hund Namens Willi. Du reitest in der Freizeit…</w:t>
      </w:r>
      <w:proofErr w:type="spellStart"/>
      <w:r>
        <w:t>usw</w:t>
      </w:r>
      <w:proofErr w:type="spellEnd"/>
    </w:p>
    <w:p w:rsidR="000029D5" w:rsidRDefault="000029D5" w:rsidP="006F438D">
      <w:r>
        <w:t>Der Spieler in der Mitte hört zu und nimmt die Informationen auf.</w:t>
      </w:r>
    </w:p>
    <w:p w:rsidR="000029D5" w:rsidRDefault="000029D5" w:rsidP="006F438D"/>
    <w:p w:rsidR="004125D7" w:rsidRPr="004125D7" w:rsidRDefault="004125D7" w:rsidP="006F438D">
      <w:pPr>
        <w:rPr>
          <w:sz w:val="20"/>
          <w:szCs w:val="20"/>
        </w:rPr>
      </w:pPr>
      <w:r w:rsidRPr="004125D7">
        <w:rPr>
          <w:sz w:val="20"/>
          <w:szCs w:val="20"/>
        </w:rPr>
        <w:t>Spielauftrag:</w:t>
      </w:r>
    </w:p>
    <w:p w:rsidR="000029D5" w:rsidRDefault="000029D5" w:rsidP="004125D7">
      <w:pPr>
        <w:pStyle w:val="Listenabsatz"/>
        <w:numPr>
          <w:ilvl w:val="0"/>
          <w:numId w:val="3"/>
        </w:numPr>
        <w:rPr>
          <w:sz w:val="20"/>
          <w:szCs w:val="20"/>
        </w:rPr>
      </w:pPr>
      <w:r>
        <w:rPr>
          <w:sz w:val="20"/>
          <w:szCs w:val="20"/>
        </w:rPr>
        <w:t>Wissen über andere reflektieren</w:t>
      </w:r>
    </w:p>
    <w:p w:rsidR="004125D7" w:rsidRPr="004125D7" w:rsidRDefault="000029D5" w:rsidP="004125D7">
      <w:pPr>
        <w:pStyle w:val="Listenabsatz"/>
        <w:numPr>
          <w:ilvl w:val="0"/>
          <w:numId w:val="3"/>
        </w:numPr>
        <w:rPr>
          <w:sz w:val="20"/>
          <w:szCs w:val="20"/>
        </w:rPr>
      </w:pPr>
      <w:r>
        <w:rPr>
          <w:sz w:val="20"/>
          <w:szCs w:val="20"/>
        </w:rPr>
        <w:t>Gemeinsamkeiten feststellen</w:t>
      </w:r>
    </w:p>
    <w:p w:rsidR="004125D7" w:rsidRDefault="004125D7" w:rsidP="006F438D">
      <w:pPr>
        <w:rPr>
          <w:i/>
        </w:rPr>
      </w:pPr>
    </w:p>
    <w:p w:rsidR="004125D7" w:rsidRPr="004125D7" w:rsidRDefault="004125D7" w:rsidP="006F438D">
      <w:pPr>
        <w:rPr>
          <w:i/>
        </w:rPr>
      </w:pPr>
    </w:p>
    <w:sectPr w:rsidR="004125D7" w:rsidRPr="004125D7" w:rsidSect="00201E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A3E"/>
    <w:multiLevelType w:val="hybridMultilevel"/>
    <w:tmpl w:val="D930C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D284261"/>
    <w:multiLevelType w:val="hybridMultilevel"/>
    <w:tmpl w:val="958A65E0"/>
    <w:lvl w:ilvl="0" w:tplc="40C07350">
      <w:start w:val="1"/>
      <w:numFmt w:val="decimal"/>
      <w:pStyle w:val="berschrift2"/>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EB72FA6"/>
    <w:multiLevelType w:val="hybridMultilevel"/>
    <w:tmpl w:val="7B68E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38D"/>
    <w:rsid w:val="000029D5"/>
    <w:rsid w:val="00201E4E"/>
    <w:rsid w:val="003A5642"/>
    <w:rsid w:val="004125D7"/>
    <w:rsid w:val="006F438D"/>
    <w:rsid w:val="00821EC9"/>
    <w:rsid w:val="00A16E34"/>
    <w:rsid w:val="00C76030"/>
    <w:rsid w:val="00E863C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E4E"/>
  </w:style>
  <w:style w:type="paragraph" w:styleId="berschrift2">
    <w:name w:val="heading 2"/>
    <w:basedOn w:val="Standard"/>
    <w:next w:val="Standard"/>
    <w:link w:val="berschrift2Zchn"/>
    <w:uiPriority w:val="9"/>
    <w:unhideWhenUsed/>
    <w:qFormat/>
    <w:rsid w:val="00C76030"/>
    <w:pPr>
      <w:keepNext/>
      <w:keepLines/>
      <w:numPr>
        <w:numId w:val="1"/>
      </w:numPr>
      <w:spacing w:before="200" w:after="0"/>
      <w:outlineLvl w:val="1"/>
    </w:pPr>
    <w:rPr>
      <w:rFonts w:eastAsiaTheme="majorEastAsia" w:cstheme="majorBidi"/>
      <w:b/>
      <w:bCs/>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6030"/>
    <w:rPr>
      <w:rFonts w:ascii="Arial" w:eastAsiaTheme="majorEastAsia" w:hAnsi="Arial" w:cstheme="majorBidi"/>
      <w:b/>
      <w:bCs/>
      <w:sz w:val="26"/>
      <w:szCs w:val="26"/>
      <w:lang w:eastAsia="de-AT"/>
    </w:rPr>
  </w:style>
  <w:style w:type="paragraph" w:styleId="Listenabsatz">
    <w:name w:val="List Paragraph"/>
    <w:basedOn w:val="Standard"/>
    <w:uiPriority w:val="34"/>
    <w:qFormat/>
    <w:rsid w:val="00412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2</cp:revision>
  <dcterms:created xsi:type="dcterms:W3CDTF">2012-01-04T08:09:00Z</dcterms:created>
  <dcterms:modified xsi:type="dcterms:W3CDTF">2012-01-04T08:09:00Z</dcterms:modified>
</cp:coreProperties>
</file>