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CC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21"/>
      </w:tblGrid>
      <w:tr w:rsidR="000F473C" w:rsidTr="009038C8">
        <w:tblPrEx>
          <w:tblCellMar>
            <w:top w:w="0" w:type="dxa"/>
            <w:bottom w:w="0" w:type="dxa"/>
          </w:tblCellMar>
        </w:tblPrEx>
        <w:tc>
          <w:tcPr>
            <w:tcW w:w="7521" w:type="dxa"/>
            <w:shd w:val="clear" w:color="auto" w:fill="FFCC99"/>
            <w:vAlign w:val="center"/>
          </w:tcPr>
          <w:p w:rsidR="000F473C" w:rsidRDefault="000F473C" w:rsidP="009038C8">
            <w:pPr>
              <w:pStyle w:val="berschrift6"/>
            </w:pPr>
            <w:r>
              <w:t>Dominorätsel: Suche zehn Wörter mit Doppel-s!</w:t>
            </w:r>
          </w:p>
        </w:tc>
      </w:tr>
    </w:tbl>
    <w:p w:rsidR="009A77A8" w:rsidRDefault="009A77A8" w:rsidP="009A77A8">
      <w:pPr>
        <w:pStyle w:val="Kopfzeile"/>
        <w:tabs>
          <w:tab w:val="clear" w:pos="4536"/>
          <w:tab w:val="clear" w:pos="9072"/>
        </w:tabs>
      </w:pPr>
    </w:p>
    <w:p w:rsidR="009A77A8" w:rsidRDefault="009A77A8" w:rsidP="009A77A8">
      <w:pPr>
        <w:pStyle w:val="Kopfzeile"/>
        <w:tabs>
          <w:tab w:val="clear" w:pos="4536"/>
          <w:tab w:val="clear" w:pos="9072"/>
        </w:tabs>
        <w:ind w:left="1620"/>
        <w:rPr>
          <w:rFonts w:ascii="Arial" w:hAnsi="Arial" w:cs="Arial"/>
        </w:rPr>
      </w:pPr>
      <w:r>
        <w:rPr>
          <w:rFonts w:ascii="Arial" w:hAnsi="Arial" w:cs="Arial"/>
        </w:rPr>
        <w:t xml:space="preserve">Kombiniere zwei bis drei Dominosteine, um häufig gebrauchte Wörter mit Doppel-s zusammenzustellen. Mehr Spaß macht es, wenn du die Seite </w:t>
      </w:r>
      <w:r>
        <w:rPr>
          <w:rFonts w:ascii="Arial" w:hAnsi="Arial" w:cs="Arial"/>
        </w:rPr>
        <w:t>druckst</w:t>
      </w:r>
      <w:r>
        <w:rPr>
          <w:rFonts w:ascii="Arial" w:hAnsi="Arial" w:cs="Arial"/>
        </w:rPr>
        <w:t xml:space="preserve"> und die einzelnen Dominosteine ausschneidest.</w:t>
      </w:r>
    </w:p>
    <w:p w:rsidR="009A77A8" w:rsidRDefault="009A77A8" w:rsidP="009A77A8">
      <w:pPr>
        <w:pStyle w:val="Kopfzeile"/>
        <w:tabs>
          <w:tab w:val="clear" w:pos="4536"/>
          <w:tab w:val="clear" w:pos="9072"/>
        </w:tabs>
        <w:ind w:left="1620"/>
        <w:rPr>
          <w:rFonts w:ascii="Arial" w:hAnsi="Arial" w:cs="Arial"/>
        </w:rPr>
      </w:pPr>
    </w:p>
    <w:tbl>
      <w:tblPr>
        <w:tblW w:w="13608" w:type="dxa"/>
        <w:tblInd w:w="17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  <w:gridCol w:w="2268"/>
        <w:gridCol w:w="2268"/>
      </w:tblGrid>
      <w:tr w:rsidR="00942209" w:rsidTr="00942209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2268" w:type="dxa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1"/>
            </w:tblGrid>
            <w:tr w:rsidR="009A77A8" w:rsidRPr="00942209" w:rsidTr="009422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A8" w:rsidRPr="00942209" w:rsidRDefault="009A77A8" w:rsidP="009038C8">
                  <w:pPr>
                    <w:pStyle w:val="berschrift3"/>
                    <w:rPr>
                      <w:strike w:val="0"/>
                      <w:sz w:val="48"/>
                      <w:szCs w:val="48"/>
                    </w:rPr>
                  </w:pPr>
                  <w:r w:rsidRPr="00942209">
                    <w:rPr>
                      <w:strike w:val="0"/>
                      <w:sz w:val="48"/>
                      <w:szCs w:val="48"/>
                    </w:rPr>
                    <w:t>ADR</w:t>
                  </w:r>
                </w:p>
              </w:tc>
            </w:tr>
          </w:tbl>
          <w:p w:rsidR="009A77A8" w:rsidRPr="00942209" w:rsidRDefault="009A77A8" w:rsidP="009038C8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268" w:type="dxa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1"/>
            </w:tblGrid>
            <w:tr w:rsidR="009A77A8" w:rsidRPr="00942209" w:rsidTr="009422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A8" w:rsidRPr="00942209" w:rsidRDefault="009A77A8" w:rsidP="009038C8">
                  <w:pPr>
                    <w:pStyle w:val="berschrift3"/>
                    <w:rPr>
                      <w:strike w:val="0"/>
                      <w:sz w:val="48"/>
                      <w:szCs w:val="48"/>
                    </w:rPr>
                  </w:pPr>
                  <w:r w:rsidRPr="00942209">
                    <w:rPr>
                      <w:strike w:val="0"/>
                      <w:sz w:val="48"/>
                      <w:szCs w:val="48"/>
                    </w:rPr>
                    <w:t>SOR</w:t>
                  </w:r>
                </w:p>
              </w:tc>
            </w:tr>
          </w:tbl>
          <w:p w:rsidR="009A77A8" w:rsidRPr="00942209" w:rsidRDefault="009A77A8" w:rsidP="009038C8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268" w:type="dxa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1"/>
            </w:tblGrid>
            <w:tr w:rsidR="009A77A8" w:rsidRPr="00942209" w:rsidTr="009422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A8" w:rsidRPr="00942209" w:rsidRDefault="009A77A8" w:rsidP="009038C8">
                  <w:pPr>
                    <w:pStyle w:val="berschrift3"/>
                    <w:rPr>
                      <w:strike w:val="0"/>
                      <w:sz w:val="48"/>
                      <w:szCs w:val="48"/>
                    </w:rPr>
                  </w:pPr>
                  <w:r w:rsidRPr="00942209">
                    <w:rPr>
                      <w:strike w:val="0"/>
                      <w:sz w:val="48"/>
                      <w:szCs w:val="48"/>
                    </w:rPr>
                    <w:t>SE</w:t>
                  </w:r>
                </w:p>
              </w:tc>
            </w:tr>
          </w:tbl>
          <w:p w:rsidR="009A77A8" w:rsidRPr="00942209" w:rsidRDefault="009A77A8" w:rsidP="009038C8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268" w:type="dxa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1"/>
            </w:tblGrid>
            <w:tr w:rsidR="009A77A8" w:rsidRPr="00942209" w:rsidTr="009422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A8" w:rsidRPr="00942209" w:rsidRDefault="009A77A8" w:rsidP="009038C8">
                  <w:pPr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942209">
                    <w:rPr>
                      <w:rFonts w:ascii="Arial" w:hAnsi="Arial" w:cs="Arial"/>
                      <w:sz w:val="48"/>
                      <w:szCs w:val="48"/>
                    </w:rPr>
                    <w:t>PRE</w:t>
                  </w:r>
                </w:p>
              </w:tc>
            </w:tr>
          </w:tbl>
          <w:p w:rsidR="009A77A8" w:rsidRPr="00942209" w:rsidRDefault="009A77A8" w:rsidP="009038C8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268" w:type="dxa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1"/>
            </w:tblGrid>
            <w:tr w:rsidR="009A77A8" w:rsidRPr="00942209" w:rsidTr="009422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A8" w:rsidRPr="00942209" w:rsidRDefault="009A77A8" w:rsidP="009038C8">
                  <w:pPr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942209">
                    <w:rPr>
                      <w:rFonts w:ascii="Arial" w:hAnsi="Arial" w:cs="Arial"/>
                      <w:sz w:val="48"/>
                      <w:szCs w:val="48"/>
                    </w:rPr>
                    <w:t>IG</w:t>
                  </w:r>
                </w:p>
              </w:tc>
            </w:tr>
          </w:tbl>
          <w:p w:rsidR="009A77A8" w:rsidRPr="00942209" w:rsidRDefault="009A77A8" w:rsidP="009038C8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268" w:type="dxa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1"/>
            </w:tblGrid>
            <w:tr w:rsidR="009A77A8" w:rsidRPr="00942209" w:rsidTr="009422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A8" w:rsidRPr="00942209" w:rsidRDefault="009A77A8" w:rsidP="009038C8">
                  <w:pPr>
                    <w:pStyle w:val="berschrift3"/>
                    <w:rPr>
                      <w:strike w:val="0"/>
                      <w:sz w:val="48"/>
                      <w:szCs w:val="48"/>
                    </w:rPr>
                  </w:pPr>
                  <w:r w:rsidRPr="00942209">
                    <w:rPr>
                      <w:strike w:val="0"/>
                      <w:sz w:val="48"/>
                      <w:szCs w:val="48"/>
                    </w:rPr>
                    <w:t>ES</w:t>
                  </w:r>
                </w:p>
              </w:tc>
            </w:tr>
          </w:tbl>
          <w:p w:rsidR="009A77A8" w:rsidRPr="00942209" w:rsidRDefault="009A77A8" w:rsidP="009038C8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942209" w:rsidTr="00942209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2268" w:type="dxa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1"/>
            </w:tblGrid>
            <w:tr w:rsidR="009A77A8" w:rsidRPr="00942209" w:rsidTr="009422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A8" w:rsidRPr="00942209" w:rsidRDefault="009A77A8" w:rsidP="009038C8">
                  <w:pPr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942209">
                    <w:rPr>
                      <w:rFonts w:ascii="Arial" w:hAnsi="Arial" w:cs="Arial"/>
                      <w:sz w:val="48"/>
                      <w:szCs w:val="48"/>
                    </w:rPr>
                    <w:t>CH</w:t>
                  </w:r>
                </w:p>
              </w:tc>
            </w:tr>
          </w:tbl>
          <w:p w:rsidR="009A77A8" w:rsidRPr="00942209" w:rsidRDefault="009A77A8" w:rsidP="009038C8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268" w:type="dxa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1"/>
            </w:tblGrid>
            <w:tr w:rsidR="009A77A8" w:rsidRPr="00942209" w:rsidTr="009422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A8" w:rsidRPr="00942209" w:rsidRDefault="009A77A8" w:rsidP="009038C8">
                  <w:pPr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942209">
                    <w:rPr>
                      <w:rFonts w:ascii="Arial" w:hAnsi="Arial" w:cs="Arial"/>
                      <w:sz w:val="48"/>
                      <w:szCs w:val="48"/>
                    </w:rPr>
                    <w:t>SS</w:t>
                  </w:r>
                </w:p>
              </w:tc>
            </w:tr>
          </w:tbl>
          <w:p w:rsidR="009A77A8" w:rsidRPr="00942209" w:rsidRDefault="009A77A8" w:rsidP="009038C8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268" w:type="dxa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1"/>
            </w:tblGrid>
            <w:tr w:rsidR="009A77A8" w:rsidRPr="00942209" w:rsidTr="009422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A8" w:rsidRPr="00942209" w:rsidRDefault="009A77A8" w:rsidP="009038C8">
                  <w:pPr>
                    <w:jc w:val="center"/>
                    <w:rPr>
                      <w:rFonts w:ascii="Arial" w:hAnsi="Arial" w:cs="Arial"/>
                      <w:sz w:val="48"/>
                      <w:szCs w:val="48"/>
                      <w:lang w:val="it-IT"/>
                    </w:rPr>
                  </w:pPr>
                  <w:r w:rsidRPr="00942209">
                    <w:rPr>
                      <w:rFonts w:ascii="Arial" w:hAnsi="Arial" w:cs="Arial"/>
                      <w:sz w:val="48"/>
                      <w:szCs w:val="48"/>
                      <w:lang w:val="it-IT"/>
                    </w:rPr>
                    <w:t>SEL</w:t>
                  </w:r>
                </w:p>
              </w:tc>
            </w:tr>
          </w:tbl>
          <w:p w:rsidR="009A77A8" w:rsidRPr="00942209" w:rsidRDefault="009A77A8" w:rsidP="009038C8">
            <w:pPr>
              <w:jc w:val="center"/>
              <w:rPr>
                <w:rFonts w:ascii="Arial" w:hAnsi="Arial" w:cs="Arial"/>
                <w:sz w:val="48"/>
                <w:szCs w:val="48"/>
                <w:lang w:val="it-IT"/>
              </w:rPr>
            </w:pPr>
          </w:p>
        </w:tc>
        <w:tc>
          <w:tcPr>
            <w:tcW w:w="2268" w:type="dxa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1"/>
            </w:tblGrid>
            <w:tr w:rsidR="009A77A8" w:rsidRPr="00942209" w:rsidTr="009422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A8" w:rsidRPr="00942209" w:rsidRDefault="009A77A8" w:rsidP="009038C8">
                  <w:pPr>
                    <w:pStyle w:val="berschrift3"/>
                    <w:rPr>
                      <w:strike w:val="0"/>
                      <w:sz w:val="48"/>
                      <w:szCs w:val="48"/>
                      <w:lang w:val="it-IT"/>
                    </w:rPr>
                  </w:pPr>
                  <w:r w:rsidRPr="00942209">
                    <w:rPr>
                      <w:strike w:val="0"/>
                      <w:sz w:val="48"/>
                      <w:szCs w:val="48"/>
                      <w:lang w:val="it-IT"/>
                    </w:rPr>
                    <w:t>PRO</w:t>
                  </w:r>
                </w:p>
              </w:tc>
            </w:tr>
          </w:tbl>
          <w:p w:rsidR="009A77A8" w:rsidRPr="00942209" w:rsidRDefault="009A77A8" w:rsidP="009038C8">
            <w:pPr>
              <w:jc w:val="center"/>
              <w:rPr>
                <w:rFonts w:ascii="Arial" w:hAnsi="Arial" w:cs="Arial"/>
                <w:sz w:val="48"/>
                <w:szCs w:val="48"/>
                <w:lang w:val="it-IT"/>
              </w:rPr>
            </w:pPr>
          </w:p>
        </w:tc>
        <w:tc>
          <w:tcPr>
            <w:tcW w:w="2268" w:type="dxa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1"/>
            </w:tblGrid>
            <w:tr w:rsidR="009A77A8" w:rsidRPr="00942209" w:rsidTr="009422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A8" w:rsidRPr="00942209" w:rsidRDefault="009A77A8" w:rsidP="009038C8">
                  <w:pPr>
                    <w:jc w:val="center"/>
                    <w:rPr>
                      <w:rFonts w:ascii="Arial" w:hAnsi="Arial" w:cs="Arial"/>
                      <w:sz w:val="48"/>
                      <w:szCs w:val="48"/>
                      <w:lang w:val="it-IT"/>
                    </w:rPr>
                  </w:pPr>
                  <w:r w:rsidRPr="00942209">
                    <w:rPr>
                      <w:rFonts w:ascii="Arial" w:hAnsi="Arial" w:cs="Arial"/>
                      <w:sz w:val="48"/>
                      <w:szCs w:val="48"/>
                      <w:lang w:val="it-IT"/>
                    </w:rPr>
                    <w:t>INT</w:t>
                  </w:r>
                </w:p>
              </w:tc>
            </w:tr>
          </w:tbl>
          <w:p w:rsidR="009A77A8" w:rsidRPr="00942209" w:rsidRDefault="009A77A8" w:rsidP="009038C8">
            <w:pPr>
              <w:jc w:val="center"/>
              <w:rPr>
                <w:rFonts w:ascii="Arial" w:hAnsi="Arial" w:cs="Arial"/>
                <w:sz w:val="48"/>
                <w:szCs w:val="48"/>
                <w:lang w:val="it-IT"/>
              </w:rPr>
            </w:pPr>
          </w:p>
        </w:tc>
        <w:tc>
          <w:tcPr>
            <w:tcW w:w="2268" w:type="dxa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1"/>
            </w:tblGrid>
            <w:tr w:rsidR="009A77A8" w:rsidRPr="00942209" w:rsidTr="009422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A8" w:rsidRPr="00942209" w:rsidRDefault="009A77A8" w:rsidP="009038C8">
                  <w:pPr>
                    <w:pStyle w:val="berschrift3"/>
                    <w:rPr>
                      <w:strike w:val="0"/>
                      <w:sz w:val="48"/>
                      <w:szCs w:val="48"/>
                      <w:lang w:val="en-GB"/>
                    </w:rPr>
                  </w:pPr>
                  <w:r w:rsidRPr="00942209">
                    <w:rPr>
                      <w:strike w:val="0"/>
                      <w:sz w:val="48"/>
                      <w:szCs w:val="48"/>
                      <w:lang w:val="en-GB"/>
                    </w:rPr>
                    <w:t>FES</w:t>
                  </w:r>
                </w:p>
              </w:tc>
            </w:tr>
          </w:tbl>
          <w:p w:rsidR="009A77A8" w:rsidRPr="00942209" w:rsidRDefault="009A77A8" w:rsidP="009038C8">
            <w:pPr>
              <w:jc w:val="center"/>
              <w:rPr>
                <w:rFonts w:ascii="Arial" w:hAnsi="Arial" w:cs="Arial"/>
                <w:sz w:val="48"/>
                <w:szCs w:val="48"/>
                <w:lang w:val="en-GB"/>
              </w:rPr>
            </w:pPr>
          </w:p>
        </w:tc>
      </w:tr>
      <w:tr w:rsidR="00942209" w:rsidTr="00942209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226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1"/>
            </w:tblGrid>
            <w:tr w:rsidR="009A77A8" w:rsidRPr="00942209" w:rsidTr="009422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31" w:type="dxa"/>
                </w:tcPr>
                <w:p w:rsidR="009A77A8" w:rsidRPr="00942209" w:rsidRDefault="009A77A8" w:rsidP="009038C8">
                  <w:pPr>
                    <w:jc w:val="center"/>
                    <w:rPr>
                      <w:rFonts w:ascii="Arial" w:hAnsi="Arial" w:cs="Arial"/>
                      <w:sz w:val="48"/>
                      <w:szCs w:val="48"/>
                      <w:lang w:val="en-GB"/>
                    </w:rPr>
                  </w:pPr>
                  <w:r w:rsidRPr="00942209">
                    <w:rPr>
                      <w:rFonts w:ascii="Arial" w:hAnsi="Arial" w:cs="Arial"/>
                      <w:sz w:val="48"/>
                      <w:szCs w:val="48"/>
                      <w:lang w:val="en-GB"/>
                    </w:rPr>
                    <w:t>CHL</w:t>
                  </w:r>
                </w:p>
              </w:tc>
            </w:tr>
          </w:tbl>
          <w:p w:rsidR="009A77A8" w:rsidRPr="00942209" w:rsidRDefault="009A77A8" w:rsidP="009038C8">
            <w:pPr>
              <w:jc w:val="center"/>
              <w:rPr>
                <w:rFonts w:ascii="Arial" w:hAnsi="Arial" w:cs="Arial"/>
                <w:sz w:val="48"/>
                <w:szCs w:val="48"/>
                <w:lang w:val="en-GB"/>
              </w:rPr>
            </w:pPr>
          </w:p>
        </w:tc>
        <w:tc>
          <w:tcPr>
            <w:tcW w:w="2268" w:type="dxa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1"/>
            </w:tblGrid>
            <w:tr w:rsidR="009A77A8" w:rsidRPr="00942209" w:rsidTr="009422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A8" w:rsidRPr="00942209" w:rsidRDefault="009A77A8" w:rsidP="009038C8">
                  <w:pPr>
                    <w:jc w:val="center"/>
                    <w:rPr>
                      <w:rFonts w:ascii="Arial" w:hAnsi="Arial" w:cs="Arial"/>
                      <w:sz w:val="48"/>
                      <w:szCs w:val="48"/>
                      <w:lang w:val="en-GB"/>
                    </w:rPr>
                  </w:pPr>
                  <w:r w:rsidRPr="00942209">
                    <w:rPr>
                      <w:rFonts w:ascii="Arial" w:hAnsi="Arial" w:cs="Arial"/>
                      <w:sz w:val="48"/>
                      <w:szCs w:val="48"/>
                      <w:lang w:val="en-GB"/>
                    </w:rPr>
                    <w:t>SSE</w:t>
                  </w:r>
                </w:p>
              </w:tc>
            </w:tr>
          </w:tbl>
          <w:p w:rsidR="009A77A8" w:rsidRPr="00942209" w:rsidRDefault="009A77A8" w:rsidP="009038C8">
            <w:pPr>
              <w:jc w:val="center"/>
              <w:rPr>
                <w:rFonts w:ascii="Arial" w:hAnsi="Arial" w:cs="Arial"/>
                <w:sz w:val="48"/>
                <w:szCs w:val="48"/>
                <w:lang w:val="en-GB"/>
              </w:rPr>
            </w:pPr>
          </w:p>
        </w:tc>
        <w:tc>
          <w:tcPr>
            <w:tcW w:w="2268" w:type="dxa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1"/>
            </w:tblGrid>
            <w:tr w:rsidR="009A77A8" w:rsidRPr="00942209" w:rsidTr="009422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A8" w:rsidRPr="00942209" w:rsidRDefault="009A77A8" w:rsidP="009038C8">
                  <w:pPr>
                    <w:pStyle w:val="berschrift3"/>
                    <w:rPr>
                      <w:strike w:val="0"/>
                      <w:sz w:val="48"/>
                      <w:szCs w:val="48"/>
                      <w:lang w:val="en-GB"/>
                    </w:rPr>
                  </w:pPr>
                  <w:r w:rsidRPr="00942209">
                    <w:rPr>
                      <w:strike w:val="0"/>
                      <w:sz w:val="48"/>
                      <w:szCs w:val="48"/>
                      <w:lang w:val="en-GB"/>
                    </w:rPr>
                    <w:t>SEN</w:t>
                  </w:r>
                </w:p>
              </w:tc>
            </w:tr>
          </w:tbl>
          <w:p w:rsidR="009A77A8" w:rsidRPr="00942209" w:rsidRDefault="009A77A8" w:rsidP="009038C8">
            <w:pPr>
              <w:jc w:val="center"/>
              <w:rPr>
                <w:rFonts w:ascii="Arial" w:hAnsi="Arial" w:cs="Arial"/>
                <w:sz w:val="48"/>
                <w:szCs w:val="48"/>
                <w:lang w:val="en-GB"/>
              </w:rPr>
            </w:pPr>
          </w:p>
        </w:tc>
        <w:tc>
          <w:tcPr>
            <w:tcW w:w="2268" w:type="dxa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1"/>
            </w:tblGrid>
            <w:tr w:rsidR="009A77A8" w:rsidRPr="00942209" w:rsidTr="009422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A8" w:rsidRPr="00942209" w:rsidRDefault="009A77A8" w:rsidP="009038C8">
                  <w:pPr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942209">
                    <w:rPr>
                      <w:rFonts w:ascii="Arial" w:hAnsi="Arial" w:cs="Arial"/>
                      <w:sz w:val="48"/>
                      <w:szCs w:val="48"/>
                    </w:rPr>
                    <w:t>REN</w:t>
                  </w:r>
                </w:p>
              </w:tc>
            </w:tr>
          </w:tbl>
          <w:p w:rsidR="009A77A8" w:rsidRPr="00942209" w:rsidRDefault="009A77A8" w:rsidP="009038C8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268" w:type="dxa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1"/>
            </w:tblGrid>
            <w:tr w:rsidR="009A77A8" w:rsidRPr="00942209" w:rsidTr="009422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A8" w:rsidRPr="00942209" w:rsidRDefault="009A77A8" w:rsidP="009038C8">
                  <w:pPr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942209">
                    <w:rPr>
                      <w:rFonts w:ascii="Arial" w:hAnsi="Arial" w:cs="Arial"/>
                      <w:sz w:val="48"/>
                      <w:szCs w:val="48"/>
                    </w:rPr>
                    <w:t>LÜS</w:t>
                  </w:r>
                </w:p>
              </w:tc>
            </w:tr>
          </w:tbl>
          <w:p w:rsidR="009A77A8" w:rsidRPr="00942209" w:rsidRDefault="009A77A8" w:rsidP="009038C8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268" w:type="dxa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1"/>
            </w:tblGrid>
            <w:tr w:rsidR="009A77A8" w:rsidRPr="00942209" w:rsidTr="009422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A8" w:rsidRPr="00942209" w:rsidRDefault="009A77A8" w:rsidP="009038C8">
                  <w:pPr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942209">
                    <w:rPr>
                      <w:rFonts w:ascii="Arial" w:hAnsi="Arial" w:cs="Arial"/>
                      <w:sz w:val="48"/>
                      <w:szCs w:val="48"/>
                    </w:rPr>
                    <w:t>FLÜ</w:t>
                  </w:r>
                </w:p>
              </w:tc>
            </w:tr>
          </w:tbl>
          <w:p w:rsidR="009A77A8" w:rsidRPr="00942209" w:rsidRDefault="009A77A8" w:rsidP="009038C8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942209" w:rsidTr="00942209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2268" w:type="dxa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1"/>
            </w:tblGrid>
            <w:tr w:rsidR="009A77A8" w:rsidRPr="00942209" w:rsidTr="009422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A8" w:rsidRPr="00942209" w:rsidRDefault="009A77A8" w:rsidP="009038C8">
                  <w:pPr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942209">
                    <w:rPr>
                      <w:rFonts w:ascii="Arial" w:hAnsi="Arial" w:cs="Arial"/>
                      <w:sz w:val="48"/>
                      <w:szCs w:val="48"/>
                    </w:rPr>
                    <w:t>EN</w:t>
                  </w:r>
                </w:p>
              </w:tc>
            </w:tr>
          </w:tbl>
          <w:p w:rsidR="009A77A8" w:rsidRPr="00942209" w:rsidRDefault="009A77A8" w:rsidP="009038C8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268" w:type="dxa"/>
            <w:vAlign w:val="center"/>
          </w:tcPr>
          <w:tbl>
            <w:tblPr>
              <w:tblW w:w="204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41"/>
            </w:tblGrid>
            <w:tr w:rsidR="009A77A8" w:rsidRPr="00942209" w:rsidTr="009422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A8" w:rsidRPr="00942209" w:rsidRDefault="009A77A8" w:rsidP="009038C8">
                  <w:pPr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942209">
                    <w:rPr>
                      <w:rFonts w:ascii="Arial" w:hAnsi="Arial" w:cs="Arial"/>
                      <w:sz w:val="48"/>
                      <w:szCs w:val="48"/>
                    </w:rPr>
                    <w:t>SSE</w:t>
                  </w:r>
                </w:p>
              </w:tc>
            </w:tr>
          </w:tbl>
          <w:p w:rsidR="009A77A8" w:rsidRPr="00942209" w:rsidRDefault="009A77A8" w:rsidP="009038C8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268" w:type="dxa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1"/>
            </w:tblGrid>
            <w:tr w:rsidR="009A77A8" w:rsidRPr="00942209" w:rsidTr="009422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A8" w:rsidRPr="00942209" w:rsidRDefault="009A77A8" w:rsidP="009038C8">
                  <w:pPr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942209">
                    <w:rPr>
                      <w:rFonts w:ascii="Arial" w:hAnsi="Arial" w:cs="Arial"/>
                      <w:sz w:val="48"/>
                      <w:szCs w:val="48"/>
                    </w:rPr>
                    <w:t>SIE</w:t>
                  </w:r>
                </w:p>
              </w:tc>
            </w:tr>
          </w:tbl>
          <w:p w:rsidR="009A77A8" w:rsidRPr="00942209" w:rsidRDefault="009A77A8" w:rsidP="009038C8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268" w:type="dxa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1"/>
            </w:tblGrid>
            <w:tr w:rsidR="009A77A8" w:rsidRPr="00942209" w:rsidTr="009422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A8" w:rsidRPr="00942209" w:rsidRDefault="009A77A8" w:rsidP="009038C8">
                  <w:pPr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942209">
                    <w:rPr>
                      <w:rFonts w:ascii="Arial" w:hAnsi="Arial" w:cs="Arial"/>
                      <w:sz w:val="48"/>
                      <w:szCs w:val="48"/>
                    </w:rPr>
                    <w:t>RUS</w:t>
                  </w:r>
                </w:p>
              </w:tc>
            </w:tr>
          </w:tbl>
          <w:p w:rsidR="009A77A8" w:rsidRPr="00942209" w:rsidRDefault="009A77A8" w:rsidP="009038C8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268" w:type="dxa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1"/>
            </w:tblGrid>
            <w:tr w:rsidR="009A77A8" w:rsidRPr="00942209" w:rsidTr="009422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A8" w:rsidRPr="00942209" w:rsidRDefault="009A77A8" w:rsidP="009038C8">
                  <w:pPr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942209">
                    <w:rPr>
                      <w:rFonts w:ascii="Arial" w:hAnsi="Arial" w:cs="Arial"/>
                      <w:sz w:val="48"/>
                      <w:szCs w:val="48"/>
                    </w:rPr>
                    <w:t>OSS</w:t>
                  </w:r>
                </w:p>
              </w:tc>
            </w:tr>
          </w:tbl>
          <w:p w:rsidR="009A77A8" w:rsidRPr="00942209" w:rsidRDefault="009A77A8" w:rsidP="009038C8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268" w:type="dxa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1"/>
            </w:tblGrid>
            <w:tr w:rsidR="009A77A8" w:rsidRPr="00942209" w:rsidTr="009422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A8" w:rsidRPr="00942209" w:rsidRDefault="009A77A8" w:rsidP="009038C8">
                  <w:pPr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942209">
                    <w:rPr>
                      <w:rFonts w:ascii="Arial" w:hAnsi="Arial" w:cs="Arial"/>
                      <w:sz w:val="48"/>
                      <w:szCs w:val="48"/>
                    </w:rPr>
                    <w:t>GES</w:t>
                  </w:r>
                </w:p>
              </w:tc>
            </w:tr>
          </w:tbl>
          <w:p w:rsidR="009A77A8" w:rsidRPr="00942209" w:rsidRDefault="009A77A8" w:rsidP="009038C8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942209" w:rsidTr="00942209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226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1"/>
            </w:tblGrid>
            <w:tr w:rsidR="009A77A8" w:rsidRPr="00942209" w:rsidTr="009422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31" w:type="dxa"/>
                </w:tcPr>
                <w:p w:rsidR="009A77A8" w:rsidRPr="00942209" w:rsidRDefault="009A77A8" w:rsidP="009038C8">
                  <w:pPr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942209">
                    <w:rPr>
                      <w:rFonts w:ascii="Arial" w:hAnsi="Arial" w:cs="Arial"/>
                      <w:sz w:val="48"/>
                      <w:szCs w:val="48"/>
                    </w:rPr>
                    <w:t>ERE</w:t>
                  </w:r>
                </w:p>
              </w:tc>
            </w:tr>
          </w:tbl>
          <w:p w:rsidR="009A77A8" w:rsidRPr="00942209" w:rsidRDefault="009A77A8" w:rsidP="009038C8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268" w:type="dxa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1"/>
            </w:tblGrid>
            <w:tr w:rsidR="009A77A8" w:rsidRPr="00942209" w:rsidTr="00942209">
              <w:tblPrEx>
                <w:tblCellMar>
                  <w:top w:w="0" w:type="dxa"/>
                  <w:bottom w:w="0" w:type="dxa"/>
                </w:tblCellMar>
              </w:tblPrEx>
              <w:trPr>
                <w:trHeight w:val="406"/>
              </w:trPr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A8" w:rsidRPr="00942209" w:rsidRDefault="009A77A8" w:rsidP="009038C8">
                  <w:pPr>
                    <w:pStyle w:val="berschrift3"/>
                    <w:rPr>
                      <w:strike w:val="0"/>
                      <w:sz w:val="48"/>
                      <w:szCs w:val="48"/>
                    </w:rPr>
                  </w:pPr>
                  <w:r w:rsidRPr="00942209">
                    <w:rPr>
                      <w:strike w:val="0"/>
                      <w:sz w:val="48"/>
                      <w:szCs w:val="48"/>
                    </w:rPr>
                    <w:t>VER</w:t>
                  </w:r>
                </w:p>
              </w:tc>
            </w:tr>
          </w:tbl>
          <w:p w:rsidR="009A77A8" w:rsidRPr="00942209" w:rsidRDefault="009A77A8" w:rsidP="009038C8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268" w:type="dxa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1"/>
            </w:tblGrid>
            <w:tr w:rsidR="009A77A8" w:rsidRPr="00942209" w:rsidTr="009422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A8" w:rsidRPr="00942209" w:rsidRDefault="009A77A8" w:rsidP="009038C8">
                  <w:pPr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942209">
                    <w:rPr>
                      <w:rFonts w:ascii="Arial" w:hAnsi="Arial" w:cs="Arial"/>
                      <w:sz w:val="48"/>
                      <w:szCs w:val="48"/>
                    </w:rPr>
                    <w:t>SIS</w:t>
                  </w:r>
                </w:p>
              </w:tc>
            </w:tr>
          </w:tbl>
          <w:p w:rsidR="009A77A8" w:rsidRPr="00942209" w:rsidRDefault="009A77A8" w:rsidP="009038C8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268" w:type="dxa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1"/>
            </w:tblGrid>
            <w:tr w:rsidR="009A77A8" w:rsidRPr="00942209" w:rsidTr="009422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A8" w:rsidRPr="00942209" w:rsidRDefault="009A77A8" w:rsidP="009038C8">
                  <w:pPr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942209">
                    <w:rPr>
                      <w:rFonts w:ascii="Arial" w:hAnsi="Arial" w:cs="Arial"/>
                      <w:sz w:val="48"/>
                      <w:szCs w:val="48"/>
                    </w:rPr>
                    <w:t>SCH</w:t>
                  </w:r>
                </w:p>
              </w:tc>
            </w:tr>
          </w:tbl>
          <w:p w:rsidR="009A77A8" w:rsidRPr="00942209" w:rsidRDefault="009A77A8" w:rsidP="009038C8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268" w:type="dxa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1"/>
            </w:tblGrid>
            <w:tr w:rsidR="009A77A8" w:rsidRPr="00942209" w:rsidTr="009422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A8" w:rsidRPr="00942209" w:rsidRDefault="009A77A8" w:rsidP="009038C8">
                  <w:pPr>
                    <w:pStyle w:val="berschrift3"/>
                    <w:rPr>
                      <w:strike w:val="0"/>
                      <w:sz w:val="48"/>
                      <w:szCs w:val="48"/>
                    </w:rPr>
                  </w:pPr>
                  <w:r w:rsidRPr="00942209">
                    <w:rPr>
                      <w:strike w:val="0"/>
                      <w:sz w:val="48"/>
                      <w:szCs w:val="48"/>
                    </w:rPr>
                    <w:t>PAS</w:t>
                  </w:r>
                </w:p>
              </w:tc>
            </w:tr>
          </w:tbl>
          <w:p w:rsidR="009A77A8" w:rsidRPr="00942209" w:rsidRDefault="009A77A8" w:rsidP="009038C8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268" w:type="dxa"/>
            <w:vAlign w:val="center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1"/>
            </w:tblGrid>
            <w:tr w:rsidR="009A77A8" w:rsidRPr="00942209" w:rsidTr="0094220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7A8" w:rsidRPr="00942209" w:rsidRDefault="009A77A8" w:rsidP="009038C8">
                  <w:pPr>
                    <w:jc w:val="center"/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942209">
                    <w:rPr>
                      <w:rFonts w:ascii="Arial" w:hAnsi="Arial" w:cs="Arial"/>
                      <w:sz w:val="48"/>
                      <w:szCs w:val="48"/>
                    </w:rPr>
                    <w:t>GES</w:t>
                  </w:r>
                </w:p>
              </w:tc>
            </w:tr>
          </w:tbl>
          <w:p w:rsidR="009A77A8" w:rsidRPr="00942209" w:rsidRDefault="009A77A8" w:rsidP="009038C8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:rsidR="006835B3" w:rsidRDefault="006835B3"/>
    <w:p w:rsidR="00161096" w:rsidRPr="00CC1BD5" w:rsidRDefault="00CC1BD5" w:rsidP="00CC1BD5">
      <w:pPr>
        <w:jc w:val="right"/>
        <w:rPr>
          <w:rFonts w:asciiTheme="minorHAnsi" w:hAnsiTheme="minorHAnsi" w:cstheme="minorHAnsi"/>
          <w:sz w:val="16"/>
          <w:szCs w:val="16"/>
          <w:lang w:val="en-GB"/>
        </w:rPr>
      </w:pPr>
      <w:bookmarkStart w:id="0" w:name="_GoBack"/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7BC42740" wp14:editId="2F22CBE5">
            <wp:simplePos x="0" y="0"/>
            <wp:positionH relativeFrom="column">
              <wp:posOffset>523875</wp:posOffset>
            </wp:positionH>
            <wp:positionV relativeFrom="paragraph">
              <wp:posOffset>8255</wp:posOffset>
            </wp:positionV>
            <wp:extent cx="1763395" cy="2494280"/>
            <wp:effectExtent l="0" t="0" r="8255" b="127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proofErr w:type="spellStart"/>
      <w:r w:rsidRPr="00CC1BD5">
        <w:rPr>
          <w:rFonts w:asciiTheme="minorHAnsi" w:hAnsiTheme="minorHAnsi" w:cstheme="minorHAnsi"/>
          <w:sz w:val="16"/>
          <w:szCs w:val="16"/>
          <w:lang w:val="en-GB"/>
        </w:rPr>
        <w:t>Bildquelle</w:t>
      </w:r>
      <w:proofErr w:type="spellEnd"/>
      <w:r w:rsidRPr="00CC1BD5">
        <w:rPr>
          <w:rFonts w:asciiTheme="minorHAnsi" w:hAnsiTheme="minorHAnsi" w:cstheme="minorHAnsi"/>
          <w:sz w:val="16"/>
          <w:szCs w:val="16"/>
          <w:lang w:val="en-GB"/>
        </w:rPr>
        <w:t>: By Louise (Flickr) [CC-BY-2.0 (www.creativecommons.org/licenses/by/2.0)], via Wikimedia Commons</w:t>
      </w:r>
    </w:p>
    <w:sectPr w:rsidR="00161096" w:rsidRPr="00CC1BD5" w:rsidSect="001610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A8"/>
    <w:rsid w:val="000F473C"/>
    <w:rsid w:val="00161096"/>
    <w:rsid w:val="006835B3"/>
    <w:rsid w:val="00942209"/>
    <w:rsid w:val="009A77A8"/>
    <w:rsid w:val="00CC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9A77A8"/>
    <w:pPr>
      <w:keepNext/>
      <w:jc w:val="center"/>
      <w:outlineLvl w:val="2"/>
    </w:pPr>
    <w:rPr>
      <w:rFonts w:ascii="Arial" w:hAnsi="Arial" w:cs="Arial"/>
      <w:strike/>
      <w:sz w:val="32"/>
    </w:rPr>
  </w:style>
  <w:style w:type="paragraph" w:styleId="berschrift6">
    <w:name w:val="heading 6"/>
    <w:basedOn w:val="Standard"/>
    <w:next w:val="Standard"/>
    <w:link w:val="berschrift6Zchn"/>
    <w:qFormat/>
    <w:rsid w:val="009A77A8"/>
    <w:pPr>
      <w:keepNext/>
      <w:outlineLvl w:val="5"/>
    </w:pPr>
    <w:rPr>
      <w:rFonts w:ascii="Arial" w:hAnsi="Arial" w:cs="Arial"/>
      <w:b/>
      <w:bCs/>
      <w:i/>
      <w:iCs/>
      <w:color w:val="0000FF"/>
      <w:shd w:val="clear" w:color="auto" w:fill="FFCC9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9A77A8"/>
    <w:rPr>
      <w:rFonts w:ascii="Arial" w:eastAsia="Times New Roman" w:hAnsi="Arial" w:cs="Arial"/>
      <w:strike/>
      <w:sz w:val="32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9A77A8"/>
    <w:rPr>
      <w:rFonts w:ascii="Arial" w:eastAsia="Times New Roman" w:hAnsi="Arial" w:cs="Arial"/>
      <w:b/>
      <w:bCs/>
      <w:i/>
      <w:iCs/>
      <w:color w:val="0000FF"/>
      <w:sz w:val="24"/>
      <w:szCs w:val="24"/>
      <w:lang w:eastAsia="de-DE"/>
    </w:rPr>
  </w:style>
  <w:style w:type="paragraph" w:styleId="Kopfzeile">
    <w:name w:val="header"/>
    <w:basedOn w:val="Standard"/>
    <w:link w:val="KopfzeileZchn"/>
    <w:semiHidden/>
    <w:rsid w:val="009A77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9A77A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10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1096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9A77A8"/>
    <w:pPr>
      <w:keepNext/>
      <w:jc w:val="center"/>
      <w:outlineLvl w:val="2"/>
    </w:pPr>
    <w:rPr>
      <w:rFonts w:ascii="Arial" w:hAnsi="Arial" w:cs="Arial"/>
      <w:strike/>
      <w:sz w:val="32"/>
    </w:rPr>
  </w:style>
  <w:style w:type="paragraph" w:styleId="berschrift6">
    <w:name w:val="heading 6"/>
    <w:basedOn w:val="Standard"/>
    <w:next w:val="Standard"/>
    <w:link w:val="berschrift6Zchn"/>
    <w:qFormat/>
    <w:rsid w:val="009A77A8"/>
    <w:pPr>
      <w:keepNext/>
      <w:outlineLvl w:val="5"/>
    </w:pPr>
    <w:rPr>
      <w:rFonts w:ascii="Arial" w:hAnsi="Arial" w:cs="Arial"/>
      <w:b/>
      <w:bCs/>
      <w:i/>
      <w:iCs/>
      <w:color w:val="0000FF"/>
      <w:shd w:val="clear" w:color="auto" w:fill="FFCC9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9A77A8"/>
    <w:rPr>
      <w:rFonts w:ascii="Arial" w:eastAsia="Times New Roman" w:hAnsi="Arial" w:cs="Arial"/>
      <w:strike/>
      <w:sz w:val="32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9A77A8"/>
    <w:rPr>
      <w:rFonts w:ascii="Arial" w:eastAsia="Times New Roman" w:hAnsi="Arial" w:cs="Arial"/>
      <w:b/>
      <w:bCs/>
      <w:i/>
      <w:iCs/>
      <w:color w:val="0000FF"/>
      <w:sz w:val="24"/>
      <w:szCs w:val="24"/>
      <w:lang w:eastAsia="de-DE"/>
    </w:rPr>
  </w:style>
  <w:style w:type="paragraph" w:styleId="Kopfzeile">
    <w:name w:val="header"/>
    <w:basedOn w:val="Standard"/>
    <w:link w:val="KopfzeileZchn"/>
    <w:semiHidden/>
    <w:rsid w:val="009A77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9A77A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10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1096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457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</dc:creator>
  <cp:lastModifiedBy>Herbert</cp:lastModifiedBy>
  <cp:revision>5</cp:revision>
  <dcterms:created xsi:type="dcterms:W3CDTF">2011-09-13T10:31:00Z</dcterms:created>
  <dcterms:modified xsi:type="dcterms:W3CDTF">2011-09-13T10:38:00Z</dcterms:modified>
</cp:coreProperties>
</file>